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FCA" w:rsidRDefault="004D4AF9">
      <w:pPr>
        <w:ind w:firstLine="0"/>
        <w:rPr>
          <w:b/>
          <w:sz w:val="28"/>
          <w:szCs w:val="28"/>
        </w:rPr>
      </w:pPr>
      <w:r w:rsidRPr="004D4A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.5pt;width:52.95pt;height:59.95pt;z-index:251657728;mso-wrap-distance-left:9.05pt;mso-wrap-distance-right:9.05pt" filled="t">
            <v:fill opacity="0" color2="black"/>
            <v:imagedata r:id="rId7" o:title=""/>
            <w10:wrap type="square" side="right"/>
          </v:shape>
          <o:OLEObject Type="Embed" ProgID="PBrush" ShapeID="_x0000_s1026" DrawAspect="Content" ObjectID="_1670309750" r:id="rId8"/>
        </w:pict>
      </w:r>
      <w:r w:rsidR="00CE0720">
        <w:rPr>
          <w:sz w:val="28"/>
          <w:szCs w:val="28"/>
        </w:rPr>
        <w:tab/>
      </w:r>
      <w:r w:rsidR="00CE0720">
        <w:rPr>
          <w:sz w:val="28"/>
          <w:szCs w:val="28"/>
        </w:rPr>
        <w:tab/>
      </w:r>
    </w:p>
    <w:p w:rsidR="00420FCA" w:rsidRDefault="00420FCA">
      <w:pPr>
        <w:rPr>
          <w:b/>
          <w:sz w:val="28"/>
          <w:szCs w:val="28"/>
        </w:rPr>
      </w:pPr>
    </w:p>
    <w:p w:rsidR="00420FCA" w:rsidRDefault="00CE0720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420FCA" w:rsidRPr="00370C0B" w:rsidRDefault="00CE0720">
      <w:pPr>
        <w:ind w:firstLine="0"/>
        <w:jc w:val="center"/>
        <w:rPr>
          <w:b/>
          <w:color w:val="000000"/>
          <w:sz w:val="26"/>
          <w:szCs w:val="26"/>
        </w:rPr>
      </w:pPr>
      <w:r>
        <w:rPr>
          <w:sz w:val="28"/>
          <w:szCs w:val="28"/>
        </w:rPr>
        <w:t>Совет Чалнинского сельского поселения</w:t>
      </w:r>
    </w:p>
    <w:p w:rsidR="00420FCA" w:rsidRDefault="00CE0720">
      <w:pPr>
        <w:ind w:firstLine="0"/>
        <w:jc w:val="center"/>
        <w:rPr>
          <w:sz w:val="32"/>
          <w:szCs w:val="32"/>
        </w:rPr>
      </w:pPr>
      <w:r w:rsidRPr="00BA2BF5">
        <w:rPr>
          <w:b/>
          <w:color w:val="000000"/>
          <w:sz w:val="26"/>
          <w:szCs w:val="26"/>
          <w:lang w:val="en-US"/>
        </w:rPr>
        <w:t>XX</w:t>
      </w:r>
      <w:r w:rsidR="00BA2BF5">
        <w:rPr>
          <w:b/>
          <w:color w:val="000000"/>
          <w:sz w:val="26"/>
          <w:szCs w:val="26"/>
        </w:rPr>
        <w:t>Х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сессия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созыва</w:t>
      </w:r>
    </w:p>
    <w:p w:rsidR="00420FCA" w:rsidRDefault="00420FC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</w:p>
    <w:p w:rsidR="00420FCA" w:rsidRDefault="00CE0720">
      <w:pPr>
        <w:pStyle w:val="2"/>
        <w:tabs>
          <w:tab w:val="left" w:pos="0"/>
        </w:tabs>
        <w:spacing w:before="0" w:after="0"/>
        <w:ind w:left="0" w:firstLine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420FCA" w:rsidRDefault="00CE0720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п.</w:t>
      </w:r>
      <w:r w:rsidR="0091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Чална</w:t>
      </w:r>
    </w:p>
    <w:p w:rsidR="00420FCA" w:rsidRDefault="00370C0B">
      <w:pPr>
        <w:pStyle w:val="8"/>
        <w:tabs>
          <w:tab w:val="left" w:pos="7020"/>
        </w:tabs>
        <w:ind w:left="0" w:firstLine="0"/>
        <w:rPr>
          <w:szCs w:val="28"/>
        </w:rPr>
      </w:pPr>
      <w:r>
        <w:rPr>
          <w:i w:val="0"/>
          <w:sz w:val="28"/>
          <w:szCs w:val="28"/>
        </w:rPr>
        <w:t>23</w:t>
      </w:r>
      <w:r w:rsidR="00CE0720">
        <w:rPr>
          <w:i w:val="0"/>
          <w:sz w:val="28"/>
          <w:szCs w:val="28"/>
        </w:rPr>
        <w:t xml:space="preserve"> декабря 2020 года                                              </w:t>
      </w:r>
      <w:r w:rsidR="00CE0720">
        <w:rPr>
          <w:i w:val="0"/>
          <w:sz w:val="28"/>
          <w:szCs w:val="28"/>
        </w:rPr>
        <w:tab/>
      </w:r>
      <w:r w:rsidR="00CE0720">
        <w:rPr>
          <w:i w:val="0"/>
          <w:sz w:val="28"/>
          <w:szCs w:val="28"/>
        </w:rPr>
        <w:tab/>
        <w:t xml:space="preserve">              № </w:t>
      </w:r>
      <w:r w:rsidR="00BA2BF5">
        <w:rPr>
          <w:i w:val="0"/>
          <w:sz w:val="28"/>
          <w:szCs w:val="28"/>
        </w:rPr>
        <w:t>65</w:t>
      </w:r>
    </w:p>
    <w:p w:rsidR="00420FCA" w:rsidRDefault="00420FCA">
      <w:pPr>
        <w:pStyle w:val="5"/>
        <w:spacing w:before="0"/>
        <w:rPr>
          <w:b w:val="0"/>
          <w:szCs w:val="28"/>
        </w:rPr>
      </w:pPr>
    </w:p>
    <w:p w:rsidR="00420FCA" w:rsidRDefault="00CE0720">
      <w:pPr>
        <w:pStyle w:val="5"/>
        <w:spacing w:before="0"/>
        <w:rPr>
          <w:szCs w:val="28"/>
        </w:rPr>
      </w:pPr>
      <w:r>
        <w:rPr>
          <w:szCs w:val="28"/>
        </w:rPr>
        <w:t xml:space="preserve">О внесении изменений и дополнений в решение </w:t>
      </w:r>
      <w:r>
        <w:rPr>
          <w:szCs w:val="28"/>
          <w:lang w:val="en-US"/>
        </w:rPr>
        <w:t>XIX</w:t>
      </w:r>
      <w:r>
        <w:rPr>
          <w:szCs w:val="28"/>
        </w:rPr>
        <w:t xml:space="preserve"> сессии Совета Чалнинского сельского поселения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от 23 декабря 2019 года № 34 «О бюджете Чалнинского сельского поселения на 2020 год»</w:t>
      </w:r>
    </w:p>
    <w:p w:rsidR="00420FCA" w:rsidRDefault="00CE072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Чалнинского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</w:p>
    <w:p w:rsidR="00420FCA" w:rsidRDefault="00CE07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20FCA" w:rsidRDefault="00CE0720">
      <w:pPr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и дополнения в решение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сессии Совета Чалнинского сельского поселения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от 23 декабря 2019 года № 34 «О бюджете Чалнинского сельского поселения на 2020 год»:</w:t>
      </w:r>
    </w:p>
    <w:p w:rsidR="00420FCA" w:rsidRDefault="00CE0720">
      <w:pPr>
        <w:rPr>
          <w:sz w:val="28"/>
          <w:szCs w:val="28"/>
        </w:rPr>
      </w:pPr>
      <w:r>
        <w:rPr>
          <w:sz w:val="28"/>
          <w:szCs w:val="28"/>
        </w:rPr>
        <w:t>1. Пункт 1 статьи 1 изложить в новой редакции:</w:t>
      </w:r>
    </w:p>
    <w:p w:rsidR="00420FCA" w:rsidRDefault="00CE0720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Чалнинского сельского поселения на 2020 год:</w:t>
      </w:r>
    </w:p>
    <w:p w:rsidR="00420FCA" w:rsidRDefault="00CE0720">
      <w:p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Чалнинского сельского поселения в сумме 11 665,7 тыс. рублей, в том числе объем безвозмездных поступлений в сумме 3 162,7 тыс. рублей, из них объем получаемых межбюджетных трансфертов в сумме 3 076,5 тыс. рублей;</w:t>
      </w:r>
    </w:p>
    <w:p w:rsidR="00420FCA" w:rsidRDefault="00CE0720">
      <w:p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Чалнинского сельского поселения в </w:t>
      </w:r>
      <w:r>
        <w:rPr>
          <w:sz w:val="28"/>
          <w:szCs w:val="28"/>
        </w:rPr>
        <w:lastRenderedPageBreak/>
        <w:t>сумме 11 665,7  тыс. рублей.</w:t>
      </w:r>
    </w:p>
    <w:p w:rsidR="00420FCA" w:rsidRDefault="00CE072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 дефицит бюджета Чалнинского сельского поселения в сумме 0 тыс. рублей»</w:t>
      </w:r>
      <w:r w:rsidR="00917C0E">
        <w:rPr>
          <w:sz w:val="28"/>
          <w:szCs w:val="28"/>
        </w:rPr>
        <w:t>.</w:t>
      </w:r>
    </w:p>
    <w:p w:rsidR="00420FCA" w:rsidRDefault="00CE072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Приложение 4 «В</w:t>
      </w:r>
      <w:r>
        <w:rPr>
          <w:bCs/>
          <w:sz w:val="28"/>
          <w:szCs w:val="28"/>
        </w:rPr>
        <w:t>едомственная структура расходов</w:t>
      </w:r>
      <w:r>
        <w:rPr>
          <w:sz w:val="28"/>
          <w:szCs w:val="28"/>
        </w:rPr>
        <w:t xml:space="preserve"> бюджета Чалнинского сельского поселения по главным распорядителям бюджетных средств, разделам, подразделам и целевым статьям,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2020» изложить в новой редакции (Приложение №1).</w:t>
      </w:r>
    </w:p>
    <w:p w:rsidR="00420FCA" w:rsidRDefault="00CE072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Приложение 5 «Распределение бюджетных ассигнований по </w:t>
      </w:r>
      <w:r>
        <w:rPr>
          <w:bCs/>
          <w:sz w:val="28"/>
          <w:szCs w:val="28"/>
        </w:rPr>
        <w:t>разделам, подразделам, целевым статьям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группам и подгруппам </w:t>
      </w:r>
      <w:proofErr w:type="gramStart"/>
      <w:r>
        <w:rPr>
          <w:bCs/>
          <w:sz w:val="28"/>
          <w:szCs w:val="28"/>
        </w:rPr>
        <w:t xml:space="preserve">видов расходов классификации расходов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на 2020 год» изложить в новой редакции (Приложение №2).</w:t>
      </w:r>
    </w:p>
    <w:p w:rsidR="00420FCA" w:rsidRDefault="00CE072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Приложение 8 «Источники финансирования дефицита бюджета Чалнинского сельского поселения на 2020 год» изложить в новой редакции (Приложение №3).</w:t>
      </w:r>
    </w:p>
    <w:p w:rsidR="00420FCA" w:rsidRDefault="00CE0720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подписания.</w:t>
      </w:r>
    </w:p>
    <w:p w:rsidR="00420FCA" w:rsidRDefault="00420FCA">
      <w:pPr>
        <w:spacing w:before="0" w:line="348" w:lineRule="auto"/>
        <w:ind w:firstLine="0"/>
        <w:rPr>
          <w:sz w:val="28"/>
          <w:szCs w:val="28"/>
        </w:rPr>
      </w:pPr>
    </w:p>
    <w:p w:rsidR="00917C0E" w:rsidRDefault="00917C0E">
      <w:pPr>
        <w:spacing w:before="0" w:line="348" w:lineRule="auto"/>
        <w:ind w:firstLine="0"/>
        <w:rPr>
          <w:sz w:val="28"/>
          <w:szCs w:val="28"/>
        </w:rPr>
      </w:pPr>
    </w:p>
    <w:p w:rsidR="00917C0E" w:rsidRDefault="00917C0E" w:rsidP="00917C0E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20FCA" w:rsidRDefault="00917C0E" w:rsidP="00917C0E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Чалнинского сельского поселения                </w:t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Т.С.Пигульская</w:t>
      </w:r>
      <w:proofErr w:type="spellEnd"/>
    </w:p>
    <w:p w:rsidR="00420FCA" w:rsidRDefault="00420FCA">
      <w:pPr>
        <w:spacing w:before="0" w:line="348" w:lineRule="auto"/>
        <w:ind w:firstLine="0"/>
        <w:rPr>
          <w:sz w:val="28"/>
          <w:szCs w:val="28"/>
        </w:rPr>
      </w:pPr>
    </w:p>
    <w:p w:rsidR="00420FCA" w:rsidRDefault="00CE0720">
      <w:pPr>
        <w:pBdr>
          <w:bottom w:val="single" w:sz="8" w:space="1" w:color="000000"/>
        </w:pBdr>
        <w:spacing w:before="0" w:line="348" w:lineRule="auto"/>
        <w:ind w:firstLine="0"/>
      </w:pPr>
      <w:r>
        <w:rPr>
          <w:sz w:val="28"/>
          <w:szCs w:val="28"/>
        </w:rPr>
        <w:t>Глава Чалнинского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Ерюшкина</w:t>
      </w:r>
      <w:proofErr w:type="spellEnd"/>
    </w:p>
    <w:p w:rsidR="00CE0720" w:rsidRDefault="00CE0720">
      <w:pPr>
        <w:spacing w:before="0" w:line="100" w:lineRule="atLeast"/>
        <w:ind w:firstLine="0"/>
        <w:jc w:val="left"/>
      </w:pPr>
      <w:r>
        <w:t xml:space="preserve">Разослать – дело-3, </w:t>
      </w:r>
      <w:proofErr w:type="spellStart"/>
      <w:r>
        <w:t>Финорган</w:t>
      </w:r>
      <w:proofErr w:type="spellEnd"/>
      <w:r>
        <w:t xml:space="preserve"> – 1, бухгалтерия-1, казначейство – 1, прокуратура-1, обнародование-3.</w:t>
      </w:r>
    </w:p>
    <w:sectPr w:rsidR="00CE0720" w:rsidSect="00420F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849" w:bottom="766" w:left="1701" w:header="51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0E" w:rsidRDefault="00917C0E">
      <w:pPr>
        <w:spacing w:before="0" w:line="240" w:lineRule="auto"/>
      </w:pPr>
      <w:r>
        <w:separator/>
      </w:r>
    </w:p>
  </w:endnote>
  <w:endnote w:type="continuationSeparator" w:id="0">
    <w:p w:rsidR="00917C0E" w:rsidRDefault="00917C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E" w:rsidRDefault="00917C0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E" w:rsidRDefault="00917C0E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E" w:rsidRDefault="00917C0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0E" w:rsidRDefault="00917C0E">
      <w:pPr>
        <w:spacing w:before="0" w:line="240" w:lineRule="auto"/>
      </w:pPr>
      <w:r>
        <w:separator/>
      </w:r>
    </w:p>
  </w:footnote>
  <w:footnote w:type="continuationSeparator" w:id="0">
    <w:p w:rsidR="00917C0E" w:rsidRDefault="00917C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E" w:rsidRDefault="004D4AF9">
    <w:pPr>
      <w:pStyle w:val="a8"/>
    </w:pPr>
    <w:fldSimple w:instr=" PAGE ">
      <w:r w:rsidR="00BA2BF5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E" w:rsidRDefault="00917C0E">
    <w:pPr>
      <w:pStyle w:val="a8"/>
    </w:pPr>
  </w:p>
  <w:p w:rsidR="00917C0E" w:rsidRDefault="00917C0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C0E" w:rsidRDefault="00917C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B62B2"/>
    <w:rsid w:val="002B62B2"/>
    <w:rsid w:val="00370C0B"/>
    <w:rsid w:val="00420FCA"/>
    <w:rsid w:val="004D4AF9"/>
    <w:rsid w:val="00917C0E"/>
    <w:rsid w:val="00BA2BF5"/>
    <w:rsid w:val="00BE5461"/>
    <w:rsid w:val="00CE0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CA"/>
    <w:pPr>
      <w:widowControl w:val="0"/>
      <w:suppressAutoHyphens/>
      <w:spacing w:before="260" w:line="300" w:lineRule="auto"/>
      <w:ind w:firstLine="72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420F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420FC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0"/>
    <w:qFormat/>
    <w:rsid w:val="00420FCA"/>
    <w:pPr>
      <w:keepNext/>
      <w:numPr>
        <w:ilvl w:val="4"/>
        <w:numId w:val="1"/>
      </w:numPr>
      <w:spacing w:before="240" w:line="100" w:lineRule="atLeast"/>
      <w:ind w:left="0"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420FCA"/>
    <w:pPr>
      <w:keepNext/>
      <w:numPr>
        <w:ilvl w:val="5"/>
        <w:numId w:val="1"/>
      </w:numPr>
      <w:spacing w:before="240" w:line="100" w:lineRule="atLeast"/>
      <w:jc w:val="center"/>
      <w:outlineLvl w:val="5"/>
    </w:pPr>
    <w:rPr>
      <w:b/>
      <w:sz w:val="28"/>
    </w:rPr>
  </w:style>
  <w:style w:type="paragraph" w:styleId="8">
    <w:name w:val="heading 8"/>
    <w:basedOn w:val="a"/>
    <w:next w:val="a0"/>
    <w:qFormat/>
    <w:rsid w:val="00420FC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20FCA"/>
  </w:style>
  <w:style w:type="character" w:customStyle="1" w:styleId="WW8Num1z1">
    <w:name w:val="WW8Num1z1"/>
    <w:rsid w:val="00420FCA"/>
  </w:style>
  <w:style w:type="character" w:customStyle="1" w:styleId="WW8Num1z2">
    <w:name w:val="WW8Num1z2"/>
    <w:rsid w:val="00420FCA"/>
  </w:style>
  <w:style w:type="character" w:customStyle="1" w:styleId="WW8Num1z3">
    <w:name w:val="WW8Num1z3"/>
    <w:rsid w:val="00420FCA"/>
  </w:style>
  <w:style w:type="character" w:customStyle="1" w:styleId="WW8Num1z4">
    <w:name w:val="WW8Num1z4"/>
    <w:rsid w:val="00420FCA"/>
  </w:style>
  <w:style w:type="character" w:customStyle="1" w:styleId="WW8Num1z5">
    <w:name w:val="WW8Num1z5"/>
    <w:rsid w:val="00420FCA"/>
  </w:style>
  <w:style w:type="character" w:customStyle="1" w:styleId="WW8Num1z6">
    <w:name w:val="WW8Num1z6"/>
    <w:rsid w:val="00420FCA"/>
  </w:style>
  <w:style w:type="character" w:customStyle="1" w:styleId="WW8Num1z7">
    <w:name w:val="WW8Num1z7"/>
    <w:rsid w:val="00420FCA"/>
  </w:style>
  <w:style w:type="character" w:customStyle="1" w:styleId="WW8Num1z8">
    <w:name w:val="WW8Num1z8"/>
    <w:rsid w:val="00420FCA"/>
  </w:style>
  <w:style w:type="character" w:customStyle="1" w:styleId="10">
    <w:name w:val="Основной шрифт абзаца1"/>
    <w:rsid w:val="00420FCA"/>
  </w:style>
  <w:style w:type="character" w:customStyle="1" w:styleId="20">
    <w:name w:val="Основной шрифт абзаца2"/>
    <w:rsid w:val="00420FCA"/>
  </w:style>
  <w:style w:type="character" w:customStyle="1" w:styleId="Heading1Char">
    <w:name w:val="Heading 1 Char"/>
    <w:basedOn w:val="20"/>
    <w:rsid w:val="00420FC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20"/>
    <w:rsid w:val="00420FCA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5Char">
    <w:name w:val="Heading 5 Char"/>
    <w:basedOn w:val="20"/>
    <w:rsid w:val="00420FCA"/>
    <w:rPr>
      <w:rFonts w:cs="Times New Roman"/>
      <w:b/>
      <w:sz w:val="24"/>
      <w:szCs w:val="24"/>
      <w:lang w:val="ru-RU" w:eastAsia="ar-SA" w:bidi="ar-SA"/>
    </w:rPr>
  </w:style>
  <w:style w:type="character" w:customStyle="1" w:styleId="Heading6Char">
    <w:name w:val="Heading 6 Char"/>
    <w:basedOn w:val="20"/>
    <w:rsid w:val="00420FCA"/>
    <w:rPr>
      <w:rFonts w:cs="Times New Roman"/>
      <w:b/>
      <w:sz w:val="24"/>
      <w:szCs w:val="24"/>
      <w:lang w:val="ru-RU" w:eastAsia="ar-SA" w:bidi="ar-SA"/>
    </w:rPr>
  </w:style>
  <w:style w:type="character" w:customStyle="1" w:styleId="Heading8Char">
    <w:name w:val="Heading 8 Char"/>
    <w:basedOn w:val="20"/>
    <w:rsid w:val="00420FCA"/>
    <w:rPr>
      <w:rFonts w:ascii="Calibri" w:hAnsi="Calibri" w:cs="Times New Roman"/>
      <w:i/>
      <w:iCs/>
      <w:sz w:val="24"/>
      <w:szCs w:val="24"/>
    </w:rPr>
  </w:style>
  <w:style w:type="character" w:customStyle="1" w:styleId="BodyTextIndentChar">
    <w:name w:val="Body Text Indent Char"/>
    <w:basedOn w:val="20"/>
    <w:rsid w:val="00420FCA"/>
    <w:rPr>
      <w:rFonts w:cs="Times New Roman"/>
      <w:sz w:val="28"/>
      <w:lang w:val="ru-RU" w:eastAsia="ar-SA" w:bidi="ar-SA"/>
    </w:rPr>
  </w:style>
  <w:style w:type="character" w:customStyle="1" w:styleId="PlainTextChar">
    <w:name w:val="Plain Text Char"/>
    <w:basedOn w:val="20"/>
    <w:rsid w:val="00420FCA"/>
    <w:rPr>
      <w:rFonts w:ascii="Courier New" w:hAnsi="Courier New" w:cs="Times New Roman"/>
      <w:lang w:val="ru-RU" w:eastAsia="ar-SA" w:bidi="ar-SA"/>
    </w:rPr>
  </w:style>
  <w:style w:type="character" w:customStyle="1" w:styleId="FooterChar">
    <w:name w:val="Footer Char"/>
    <w:basedOn w:val="20"/>
    <w:rsid w:val="00420FCA"/>
    <w:rPr>
      <w:rFonts w:cs="Times New Roman"/>
      <w:sz w:val="24"/>
      <w:szCs w:val="24"/>
      <w:lang w:val="ru-RU" w:eastAsia="ar-SA" w:bidi="ar-SA"/>
    </w:rPr>
  </w:style>
  <w:style w:type="character" w:customStyle="1" w:styleId="BodyTextChar">
    <w:name w:val="Body Text Char"/>
    <w:basedOn w:val="20"/>
    <w:rsid w:val="00420FCA"/>
    <w:rPr>
      <w:rFonts w:cs="Times New Roman"/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20"/>
    <w:rsid w:val="00420FCA"/>
    <w:rPr>
      <w:rFonts w:cs="Times New Roman"/>
      <w:sz w:val="16"/>
      <w:szCs w:val="16"/>
      <w:lang w:val="ru-RU" w:eastAsia="ar-SA" w:bidi="ar-SA"/>
    </w:rPr>
  </w:style>
  <w:style w:type="character" w:customStyle="1" w:styleId="HeaderChar">
    <w:name w:val="Header Char"/>
    <w:basedOn w:val="20"/>
    <w:rsid w:val="00420FCA"/>
    <w:rPr>
      <w:rFonts w:cs="Times New Roman"/>
      <w:sz w:val="24"/>
      <w:szCs w:val="24"/>
      <w:lang w:val="ru-RU" w:eastAsia="ar-SA" w:bidi="ar-SA"/>
    </w:rPr>
  </w:style>
  <w:style w:type="character" w:customStyle="1" w:styleId="11">
    <w:name w:val="Номер страницы1"/>
    <w:basedOn w:val="20"/>
    <w:rsid w:val="00420FCA"/>
    <w:rPr>
      <w:rFonts w:cs="Times New Roman"/>
    </w:rPr>
  </w:style>
  <w:style w:type="character" w:customStyle="1" w:styleId="BalloonTextChar">
    <w:name w:val="Balloon Text Char"/>
    <w:basedOn w:val="20"/>
    <w:rsid w:val="00420F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BodyTextIndent2Char">
    <w:name w:val="Body Text Indent 2 Char"/>
    <w:basedOn w:val="20"/>
    <w:rsid w:val="00420FCA"/>
    <w:rPr>
      <w:rFonts w:cs="Times New Roman"/>
      <w:sz w:val="24"/>
      <w:szCs w:val="24"/>
      <w:lang w:val="ru-RU" w:eastAsia="ar-SA" w:bidi="ar-SA"/>
    </w:rPr>
  </w:style>
  <w:style w:type="character" w:customStyle="1" w:styleId="BodyText2Char">
    <w:name w:val="Body Text 2 Char"/>
    <w:basedOn w:val="20"/>
    <w:rsid w:val="00420FCA"/>
    <w:rPr>
      <w:rFonts w:cs="Times New Roman"/>
      <w:sz w:val="24"/>
      <w:szCs w:val="24"/>
      <w:lang w:val="ru-RU" w:eastAsia="ar-SA" w:bidi="ar-SA"/>
    </w:rPr>
  </w:style>
  <w:style w:type="character" w:customStyle="1" w:styleId="BodyText3Char">
    <w:name w:val="Body Text 3 Char"/>
    <w:basedOn w:val="20"/>
    <w:rsid w:val="00420FCA"/>
    <w:rPr>
      <w:rFonts w:cs="Times New Roman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20"/>
    <w:rsid w:val="00420FCA"/>
    <w:rPr>
      <w:rFonts w:cs="Times New Roman"/>
    </w:rPr>
  </w:style>
  <w:style w:type="character" w:customStyle="1" w:styleId="ListLabel1">
    <w:name w:val="ListLabel 1"/>
    <w:rsid w:val="00420FCA"/>
    <w:rPr>
      <w:rFonts w:cs="Times New Roman"/>
    </w:rPr>
  </w:style>
  <w:style w:type="paragraph" w:customStyle="1" w:styleId="a4">
    <w:name w:val="Заголовок"/>
    <w:basedOn w:val="a"/>
    <w:next w:val="a0"/>
    <w:rsid w:val="00420F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420FCA"/>
    <w:pPr>
      <w:spacing w:after="120"/>
    </w:pPr>
  </w:style>
  <w:style w:type="paragraph" w:styleId="a5">
    <w:name w:val="List"/>
    <w:basedOn w:val="a0"/>
    <w:rsid w:val="00420FCA"/>
    <w:rPr>
      <w:rFonts w:cs="Arial"/>
    </w:rPr>
  </w:style>
  <w:style w:type="paragraph" w:customStyle="1" w:styleId="21">
    <w:name w:val="Название2"/>
    <w:basedOn w:val="a"/>
    <w:rsid w:val="00420FC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420FCA"/>
    <w:pPr>
      <w:suppressLineNumbers/>
    </w:pPr>
    <w:rPr>
      <w:rFonts w:cs="Arial"/>
    </w:rPr>
  </w:style>
  <w:style w:type="paragraph" w:customStyle="1" w:styleId="12">
    <w:name w:val="Название1"/>
    <w:basedOn w:val="a"/>
    <w:rsid w:val="00420FC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420FCA"/>
    <w:pPr>
      <w:suppressLineNumbers/>
    </w:pPr>
    <w:rPr>
      <w:rFonts w:cs="Arial"/>
    </w:rPr>
  </w:style>
  <w:style w:type="paragraph" w:customStyle="1" w:styleId="ConsNormal">
    <w:name w:val="ConsNormal"/>
    <w:rsid w:val="00420F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420FCA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styleId="a6">
    <w:name w:val="Body Text Indent"/>
    <w:basedOn w:val="a"/>
    <w:rsid w:val="00420FCA"/>
    <w:pPr>
      <w:widowControl/>
      <w:spacing w:before="0" w:line="100" w:lineRule="atLeast"/>
      <w:ind w:left="283" w:firstLine="851"/>
    </w:pPr>
    <w:rPr>
      <w:sz w:val="28"/>
      <w:szCs w:val="20"/>
    </w:rPr>
  </w:style>
  <w:style w:type="paragraph" w:customStyle="1" w:styleId="14">
    <w:name w:val="Текст1"/>
    <w:basedOn w:val="a"/>
    <w:rsid w:val="00420FCA"/>
    <w:pPr>
      <w:spacing w:before="0" w:line="100" w:lineRule="atLeast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rsid w:val="00420FCA"/>
    <w:pPr>
      <w:widowControl/>
      <w:spacing w:before="0" w:line="100" w:lineRule="atLeast"/>
      <w:ind w:left="-426" w:right="-1185" w:firstLine="1135"/>
    </w:pPr>
    <w:rPr>
      <w:sz w:val="28"/>
      <w:szCs w:val="20"/>
    </w:rPr>
  </w:style>
  <w:style w:type="paragraph" w:styleId="a7">
    <w:name w:val="footer"/>
    <w:basedOn w:val="a"/>
    <w:rsid w:val="00420FCA"/>
    <w:pPr>
      <w:suppressLineNumbers/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420FCA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420FCA"/>
    <w:pPr>
      <w:suppressLineNumbers/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sid w:val="00420FC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20FCA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420FCA"/>
    <w:pPr>
      <w:spacing w:after="120" w:line="480" w:lineRule="auto"/>
      <w:ind w:left="283"/>
    </w:pPr>
  </w:style>
  <w:style w:type="paragraph" w:customStyle="1" w:styleId="ConsPlusNormal">
    <w:name w:val="ConsPlusNormal"/>
    <w:rsid w:val="00420FCA"/>
    <w:pPr>
      <w:suppressAutoHyphens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420FCA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420FCA"/>
    <w:pPr>
      <w:spacing w:after="120" w:line="480" w:lineRule="auto"/>
    </w:pPr>
  </w:style>
  <w:style w:type="paragraph" w:customStyle="1" w:styleId="17">
    <w:name w:val="Название объекта1"/>
    <w:basedOn w:val="a"/>
    <w:rsid w:val="00420FCA"/>
    <w:pPr>
      <w:widowControl/>
      <w:pBdr>
        <w:bottom w:val="single" w:sz="4" w:space="1" w:color="000000"/>
      </w:pBdr>
      <w:spacing w:before="0" w:line="312" w:lineRule="auto"/>
      <w:ind w:firstLine="0"/>
      <w:jc w:val="center"/>
    </w:pPr>
    <w:rPr>
      <w:sz w:val="32"/>
      <w:szCs w:val="20"/>
    </w:rPr>
  </w:style>
  <w:style w:type="paragraph" w:customStyle="1" w:styleId="310">
    <w:name w:val="Основной текст 31"/>
    <w:basedOn w:val="a"/>
    <w:rsid w:val="00420FCA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420FCA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customStyle="1" w:styleId="18">
    <w:name w:val="Абзац списка1"/>
    <w:basedOn w:val="a"/>
    <w:rsid w:val="00420FCA"/>
    <w:pPr>
      <w:widowControl/>
      <w:spacing w:before="0" w:line="100" w:lineRule="atLeast"/>
      <w:ind w:left="720" w:firstLine="0"/>
      <w:jc w:val="left"/>
    </w:pPr>
  </w:style>
  <w:style w:type="paragraph" w:customStyle="1" w:styleId="23">
    <w:name w:val="Абзац списка2"/>
    <w:basedOn w:val="a"/>
    <w:rsid w:val="00420FCA"/>
    <w:pPr>
      <w:widowControl/>
      <w:spacing w:before="0"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user</cp:lastModifiedBy>
  <cp:revision>5</cp:revision>
  <cp:lastPrinted>2020-12-24T07:09:00Z</cp:lastPrinted>
  <dcterms:created xsi:type="dcterms:W3CDTF">2020-12-23T06:01:00Z</dcterms:created>
  <dcterms:modified xsi:type="dcterms:W3CDTF">2020-12-24T07:09:00Z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