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9A" w:rsidRDefault="007648F0">
      <w:pPr>
        <w:spacing w:before="7" w:after="209"/>
        <w:ind w:left="4124" w:right="4336"/>
        <w:textAlignment w:val="baseline"/>
      </w:pPr>
      <w:r>
        <w:rPr>
          <w:noProof/>
          <w:lang w:val="ru-RU" w:eastAsia="ru-RU"/>
        </w:rPr>
        <w:drawing>
          <wp:inline distT="0" distB="0" distL="0" distR="0">
            <wp:extent cx="609600" cy="74104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9A" w:rsidRDefault="007648F0">
      <w:pPr>
        <w:spacing w:line="562" w:lineRule="exact"/>
        <w:jc w:val="center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Республика Карелия </w:t>
      </w:r>
      <w:r>
        <w:rPr>
          <w:rFonts w:ascii="Verdana" w:eastAsia="Verdana" w:hAnsi="Verdana"/>
          <w:color w:val="000000"/>
          <w:sz w:val="24"/>
          <w:lang w:val="ru-RU"/>
        </w:rPr>
        <w:br/>
        <w:t xml:space="preserve">Совет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</w:t>
      </w:r>
      <w:r>
        <w:rPr>
          <w:rFonts w:ascii="Verdana" w:eastAsia="Verdana" w:hAnsi="Verdana"/>
          <w:color w:val="000000"/>
          <w:sz w:val="24"/>
          <w:lang w:val="ru-RU"/>
        </w:rPr>
        <w:br/>
      </w:r>
      <w:r>
        <w:rPr>
          <w:rFonts w:eastAsia="Times New Roman"/>
          <w:color w:val="000000"/>
          <w:sz w:val="29"/>
          <w:u w:val="single"/>
          <w:lang w:val="ru-RU"/>
        </w:rPr>
        <w:t xml:space="preserve">XLI </w:t>
      </w:r>
      <w:r>
        <w:rPr>
          <w:rFonts w:eastAsia="Times New Roman"/>
          <w:color w:val="000000"/>
          <w:sz w:val="28"/>
          <w:lang w:val="ru-RU"/>
        </w:rPr>
        <w:t xml:space="preserve">сессия </w:t>
      </w:r>
      <w:proofErr w:type="spellStart"/>
      <w:proofErr w:type="gramStart"/>
      <w:r>
        <w:rPr>
          <w:rFonts w:eastAsia="Times New Roman"/>
          <w:color w:val="000000"/>
          <w:sz w:val="28"/>
          <w:lang w:val="ru-RU"/>
        </w:rPr>
        <w:t>IV</w:t>
      </w:r>
      <w:proofErr w:type="gramEnd"/>
      <w:r>
        <w:rPr>
          <w:rFonts w:eastAsia="Times New Roman"/>
          <w:color w:val="000000"/>
          <w:sz w:val="28"/>
          <w:lang w:val="ru-RU"/>
        </w:rPr>
        <w:t>созыва</w:t>
      </w:r>
      <w:proofErr w:type="spellEnd"/>
      <w:r>
        <w:rPr>
          <w:rFonts w:eastAsia="Times New Roman"/>
          <w:color w:val="000000"/>
          <w:sz w:val="28"/>
          <w:lang w:val="ru-RU"/>
        </w:rPr>
        <w:t xml:space="preserve"> </w:t>
      </w:r>
      <w:r>
        <w:rPr>
          <w:rFonts w:eastAsia="Times New Roman"/>
          <w:color w:val="000000"/>
          <w:sz w:val="28"/>
          <w:lang w:val="ru-RU"/>
        </w:rPr>
        <w:br/>
      </w:r>
      <w:r>
        <w:rPr>
          <w:rFonts w:ascii="Arial" w:eastAsia="Arial" w:hAnsi="Arial"/>
          <w:color w:val="000000"/>
          <w:sz w:val="27"/>
          <w:u w:val="single"/>
          <w:lang w:val="ru-RU"/>
        </w:rPr>
        <w:t>РЕ</w:t>
      </w:r>
      <w:r w:rsidR="009A0540">
        <w:rPr>
          <w:rFonts w:ascii="Arial" w:eastAsia="Arial" w:hAnsi="Arial"/>
          <w:color w:val="000000"/>
          <w:sz w:val="27"/>
          <w:u w:val="single"/>
          <w:lang w:val="ru-RU"/>
        </w:rPr>
        <w:t>Ш</w:t>
      </w:r>
      <w:r>
        <w:rPr>
          <w:rFonts w:ascii="Arial" w:eastAsia="Arial" w:hAnsi="Arial"/>
          <w:color w:val="000000"/>
          <w:sz w:val="27"/>
          <w:u w:val="single"/>
          <w:lang w:val="ru-RU"/>
        </w:rPr>
        <w:t>ЕНИЕ</w:t>
      </w:r>
    </w:p>
    <w:p w:rsidR="001C719A" w:rsidRDefault="007648F0">
      <w:pPr>
        <w:tabs>
          <w:tab w:val="left" w:pos="8208"/>
        </w:tabs>
        <w:spacing w:before="423" w:line="306" w:lineRule="exact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«22» </w:t>
      </w:r>
      <w:r>
        <w:rPr>
          <w:rFonts w:ascii="Verdana" w:eastAsia="Verdana" w:hAnsi="Verdana"/>
          <w:color w:val="000000"/>
          <w:spacing w:val="-7"/>
          <w:sz w:val="24"/>
          <w:u w:val="single"/>
          <w:lang w:val="ru-RU"/>
        </w:rPr>
        <w:t xml:space="preserve">декабря </w:t>
      </w:r>
      <w:r>
        <w:rPr>
          <w:rFonts w:ascii="Verdana" w:eastAsia="Verdana" w:hAnsi="Verdana"/>
          <w:color w:val="000000"/>
          <w:spacing w:val="-7"/>
          <w:sz w:val="24"/>
          <w:lang w:val="ru-RU"/>
        </w:rPr>
        <w:t>2021 года</w:t>
      </w:r>
      <w:r>
        <w:rPr>
          <w:rFonts w:ascii="Verdana" w:eastAsia="Verdana" w:hAnsi="Verdana"/>
          <w:color w:val="000000"/>
          <w:spacing w:val="-7"/>
          <w:sz w:val="24"/>
          <w:lang w:val="ru-RU"/>
        </w:rPr>
        <w:tab/>
        <w:t xml:space="preserve">№  </w:t>
      </w:r>
      <w:r>
        <w:rPr>
          <w:rFonts w:ascii="Verdana" w:eastAsia="Verdana" w:hAnsi="Verdana"/>
          <w:color w:val="000000"/>
          <w:spacing w:val="-7"/>
          <w:sz w:val="24"/>
          <w:u w:val="single"/>
          <w:lang w:val="ru-RU"/>
        </w:rPr>
        <w:t xml:space="preserve">105 </w:t>
      </w:r>
    </w:p>
    <w:p w:rsidR="001C719A" w:rsidRDefault="007648F0">
      <w:pPr>
        <w:spacing w:before="75" w:line="297" w:lineRule="exact"/>
        <w:ind w:left="4176"/>
        <w:textAlignment w:val="baseline"/>
        <w:rPr>
          <w:rFonts w:ascii="Verdana" w:eastAsia="Verdana" w:hAnsi="Verdana"/>
          <w:color w:val="000000"/>
          <w:spacing w:val="-8"/>
          <w:sz w:val="24"/>
          <w:lang w:val="ru-RU"/>
        </w:rPr>
      </w:pPr>
      <w:r>
        <w:rPr>
          <w:rFonts w:ascii="Verdana" w:eastAsia="Verdana" w:hAnsi="Verdana"/>
          <w:color w:val="000000"/>
          <w:spacing w:val="-8"/>
          <w:sz w:val="24"/>
          <w:lang w:val="ru-RU"/>
        </w:rPr>
        <w:t>п. Чална</w:t>
      </w:r>
    </w:p>
    <w:p w:rsidR="001C719A" w:rsidRDefault="007648F0">
      <w:pPr>
        <w:spacing w:before="337" w:line="297" w:lineRule="exact"/>
        <w:jc w:val="center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О бюджете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</w:t>
      </w:r>
    </w:p>
    <w:p w:rsidR="001C719A" w:rsidRDefault="007648F0">
      <w:pPr>
        <w:spacing w:before="368" w:line="366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1. Основные характеристики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spacing w:line="360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1. Утвердить основные характеристики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год:</w:t>
      </w:r>
    </w:p>
    <w:p w:rsidR="001C719A" w:rsidRDefault="007648F0">
      <w:pPr>
        <w:numPr>
          <w:ilvl w:val="0"/>
          <w:numId w:val="1"/>
        </w:numPr>
        <w:tabs>
          <w:tab w:val="clear" w:pos="504"/>
          <w:tab w:val="left" w:pos="1080"/>
        </w:tabs>
        <w:spacing w:before="18" w:line="363" w:lineRule="exact"/>
        <w:ind w:left="0" w:firstLine="576"/>
        <w:jc w:val="both"/>
        <w:textAlignment w:val="baseline"/>
        <w:rPr>
          <w:rFonts w:ascii="Verdana" w:eastAsia="Verdana" w:hAnsi="Verdana"/>
          <w:color w:val="000000"/>
          <w:spacing w:val="-9"/>
          <w:sz w:val="24"/>
          <w:lang w:val="ru-RU"/>
        </w:rPr>
      </w:pPr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прогнозируемый общий объем доходов бюджета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 в сумме 8 150,2 тыс. рублей, в том числе объем безвозмездных поступлений в сумме .0 тыс. рублей, из них объем получаемых из других бюджетов межбюджетных трансфертов в сумме 0 тыс. рублей;</w:t>
      </w:r>
    </w:p>
    <w:p w:rsidR="001C719A" w:rsidRDefault="007648F0">
      <w:pPr>
        <w:numPr>
          <w:ilvl w:val="0"/>
          <w:numId w:val="1"/>
        </w:numPr>
        <w:tabs>
          <w:tab w:val="left" w:pos="864"/>
        </w:tabs>
        <w:spacing w:before="3" w:line="368" w:lineRule="exact"/>
        <w:ind w:left="0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общий объем расходов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в сумме 8 766,1 тыс. рублей;</w:t>
      </w:r>
    </w:p>
    <w:p w:rsidR="001C719A" w:rsidRDefault="007648F0">
      <w:pPr>
        <w:numPr>
          <w:ilvl w:val="0"/>
          <w:numId w:val="1"/>
        </w:numPr>
        <w:tabs>
          <w:tab w:val="left" w:pos="864"/>
        </w:tabs>
        <w:spacing w:line="362" w:lineRule="exact"/>
        <w:ind w:left="0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дефицит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в сумме 615,9 тыс. </w:t>
      </w:r>
      <w:r>
        <w:rPr>
          <w:rFonts w:ascii="Lucida Console" w:eastAsia="Lucida Console" w:hAnsi="Lucida Console"/>
          <w:color w:val="000000"/>
          <w:sz w:val="25"/>
          <w:lang w:val="ru-RU"/>
        </w:rPr>
        <w:t>рублей.</w:t>
      </w:r>
    </w:p>
    <w:p w:rsidR="001C719A" w:rsidRDefault="007648F0">
      <w:pPr>
        <w:spacing w:before="7" w:line="369" w:lineRule="exact"/>
        <w:ind w:firstLine="576"/>
        <w:jc w:val="both"/>
        <w:textAlignment w:val="baseline"/>
        <w:rPr>
          <w:rFonts w:ascii="Lucida Console" w:eastAsia="Lucida Console" w:hAnsi="Lucida Console"/>
          <w:color w:val="000000"/>
          <w:spacing w:val="-9"/>
          <w:sz w:val="25"/>
          <w:lang w:val="ru-RU"/>
        </w:rPr>
      </w:pPr>
      <w:r>
        <w:rPr>
          <w:rFonts w:ascii="Lucida Console" w:eastAsia="Lucida Console" w:hAnsi="Lucida Console"/>
          <w:color w:val="000000"/>
          <w:spacing w:val="-9"/>
          <w:sz w:val="25"/>
          <w:lang w:val="ru-RU"/>
        </w:rPr>
        <w:t xml:space="preserve">2. Утвердить верхний предел муниципального внутреннего долга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 по состоянию на 1 января 2023 года в сумме 0 тыс. рублей, в том числе верхний предел долга по муниципальным гарантиям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 в сумме 0,0 тыс. рублей.</w:t>
      </w:r>
    </w:p>
    <w:p w:rsidR="001C719A" w:rsidRDefault="007648F0">
      <w:pPr>
        <w:spacing w:before="358" w:line="367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2. Нормативы распределения доходов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spacing w:line="368" w:lineRule="exact"/>
        <w:ind w:firstLine="576"/>
        <w:jc w:val="both"/>
        <w:textAlignment w:val="baseline"/>
        <w:rPr>
          <w:rFonts w:ascii="Verdana" w:eastAsia="Verdana" w:hAnsi="Verdana"/>
          <w:color w:val="000000"/>
          <w:spacing w:val="-6"/>
          <w:sz w:val="24"/>
          <w:lang w:val="ru-RU"/>
        </w:rPr>
      </w:pPr>
      <w:r>
        <w:rPr>
          <w:rFonts w:ascii="Verdana" w:eastAsia="Verdana" w:hAnsi="Verdana"/>
          <w:color w:val="000000"/>
          <w:spacing w:val="-6"/>
          <w:sz w:val="24"/>
          <w:lang w:val="ru-RU"/>
        </w:rPr>
        <w:t>В соответствии с пунктом 2 статьи 184' Бюджетного кодекса Российской Федерации утвердить нормативы распределения доходов бюджета</w:t>
      </w:r>
    </w:p>
    <w:p w:rsidR="001C719A" w:rsidRDefault="007648F0">
      <w:pPr>
        <w:spacing w:before="91" w:line="288" w:lineRule="exact"/>
        <w:textAlignment w:val="baseline"/>
        <w:rPr>
          <w:rFonts w:ascii="Lucida Console" w:eastAsia="Lucida Console" w:hAnsi="Lucida Console"/>
          <w:color w:val="000000"/>
          <w:spacing w:val="-12"/>
          <w:sz w:val="25"/>
          <w:lang w:val="ru-RU"/>
        </w:rPr>
      </w:pPr>
      <w:proofErr w:type="spellStart"/>
      <w:r>
        <w:rPr>
          <w:rFonts w:ascii="Lucida Console" w:eastAsia="Lucida Console" w:hAnsi="Lucida Console"/>
          <w:color w:val="000000"/>
          <w:spacing w:val="-12"/>
          <w:sz w:val="25"/>
          <w:lang w:val="ru-RU"/>
        </w:rPr>
        <w:t>Чалнинского</w:t>
      </w:r>
      <w:proofErr w:type="spellEnd"/>
      <w:r>
        <w:rPr>
          <w:rFonts w:ascii="Lucida Console" w:eastAsia="Lucida Console" w:hAnsi="Lucida Console"/>
          <w:color w:val="000000"/>
          <w:spacing w:val="-12"/>
          <w:sz w:val="25"/>
          <w:lang w:val="ru-RU"/>
        </w:rPr>
        <w:t xml:space="preserve"> сельского поселения на 2022 год согласно приложению 1 </w:t>
      </w:r>
      <w:proofErr w:type="gramStart"/>
      <w:r>
        <w:rPr>
          <w:rFonts w:ascii="Lucida Console" w:eastAsia="Lucida Console" w:hAnsi="Lucida Console"/>
          <w:color w:val="000000"/>
          <w:spacing w:val="-12"/>
          <w:sz w:val="25"/>
          <w:lang w:val="ru-RU"/>
        </w:rPr>
        <w:t>к</w:t>
      </w:r>
      <w:proofErr w:type="gramEnd"/>
    </w:p>
    <w:p w:rsidR="001C719A" w:rsidRDefault="007648F0">
      <w:pPr>
        <w:spacing w:before="63" w:line="302" w:lineRule="exact"/>
        <w:textAlignment w:val="baseline"/>
        <w:rPr>
          <w:rFonts w:ascii="Verdana" w:eastAsia="Verdana" w:hAnsi="Verdana"/>
          <w:color w:val="000000"/>
          <w:spacing w:val="-6"/>
          <w:sz w:val="24"/>
          <w:lang w:val="ru-RU"/>
        </w:rPr>
      </w:pPr>
      <w:r>
        <w:rPr>
          <w:rFonts w:ascii="Verdana" w:eastAsia="Verdana" w:hAnsi="Verdana"/>
          <w:color w:val="000000"/>
          <w:spacing w:val="-6"/>
          <w:sz w:val="24"/>
          <w:lang w:val="ru-RU"/>
        </w:rPr>
        <w:t>настоящему Решению.</w:t>
      </w:r>
    </w:p>
    <w:p w:rsidR="001C719A" w:rsidRPr="005A7A55" w:rsidRDefault="001C719A">
      <w:pPr>
        <w:rPr>
          <w:lang w:val="ru-RU"/>
        </w:rPr>
        <w:sectPr w:rsidR="001C719A" w:rsidRPr="005A7A55">
          <w:pgSz w:w="11563" w:h="16498"/>
          <w:pgMar w:top="1020" w:right="430" w:bottom="882" w:left="1713" w:header="720" w:footer="720" w:gutter="0"/>
          <w:cols w:space="720"/>
        </w:sectPr>
      </w:pPr>
    </w:p>
    <w:p w:rsidR="001C719A" w:rsidRDefault="007648F0">
      <w:pPr>
        <w:spacing w:before="14" w:line="367" w:lineRule="exact"/>
        <w:ind w:right="72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lastRenderedPageBreak/>
        <w:t xml:space="preserve">Статья 3. Главные распорядители средств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spacing w:before="362" w:line="376" w:lineRule="exact"/>
        <w:ind w:right="72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Утвердить перечень главных распорядителей средств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согласно приложению 2 к настоящему Решению.</w:t>
      </w:r>
    </w:p>
    <w:p w:rsidR="001C719A" w:rsidRDefault="007648F0">
      <w:pPr>
        <w:spacing w:before="373" w:line="367" w:lineRule="exact"/>
        <w:ind w:right="72" w:firstLine="792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4. Особенности администрирования доходов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numPr>
          <w:ilvl w:val="0"/>
          <w:numId w:val="2"/>
        </w:numPr>
        <w:tabs>
          <w:tab w:val="clear" w:pos="216"/>
          <w:tab w:val="left" w:pos="1008"/>
        </w:tabs>
        <w:spacing w:before="382" w:line="367" w:lineRule="exact"/>
        <w:ind w:left="72" w:right="72" w:firstLine="720"/>
        <w:jc w:val="both"/>
        <w:textAlignment w:val="baseline"/>
        <w:rPr>
          <w:rFonts w:ascii="Verdana" w:eastAsia="Verdana" w:hAnsi="Verdana"/>
          <w:color w:val="000000"/>
          <w:spacing w:val="-9"/>
          <w:sz w:val="24"/>
          <w:lang w:val="ru-RU"/>
        </w:rPr>
      </w:pPr>
      <w:proofErr w:type="gramStart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Установить, что доходы бюджета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поселения, поступающие в 2022 году, формируются за счет доходов от уплаты федеральных, региональных и местных налогов и сборов, и неналоговых доходов по нормативам, установленным законодательными актами Российской Федерации, Республики Карелия, нормативными актами </w:t>
      </w:r>
      <w:r>
        <w:rPr>
          <w:rFonts w:ascii="Courier New" w:eastAsia="Courier New" w:hAnsi="Courier New"/>
          <w:color w:val="000000"/>
          <w:spacing w:val="-9"/>
          <w:sz w:val="27"/>
          <w:lang w:val="ru-RU"/>
        </w:rPr>
        <w:t xml:space="preserve">представительного органа </w:t>
      </w:r>
      <w:proofErr w:type="spellStart"/>
      <w:r>
        <w:rPr>
          <w:rFonts w:ascii="Courier New" w:eastAsia="Courier New" w:hAnsi="Courier New"/>
          <w:color w:val="000000"/>
          <w:spacing w:val="-9"/>
          <w:sz w:val="27"/>
          <w:lang w:val="ru-RU"/>
        </w:rPr>
        <w:t>Пряжинского</w:t>
      </w:r>
      <w:proofErr w:type="spellEnd"/>
      <w:r>
        <w:rPr>
          <w:rFonts w:ascii="Courier New" w:eastAsia="Courier New" w:hAnsi="Courier New"/>
          <w:color w:val="000000"/>
          <w:spacing w:val="-9"/>
          <w:sz w:val="27"/>
          <w:lang w:val="ru-RU"/>
        </w:rPr>
        <w:t xml:space="preserve"> национального муниципального </w:t>
      </w:r>
      <w:r>
        <w:rPr>
          <w:rFonts w:ascii="Verdana" w:eastAsia="Verdana" w:hAnsi="Verdana"/>
          <w:color w:val="000000"/>
          <w:spacing w:val="-9"/>
          <w:sz w:val="24"/>
          <w:lang w:val="ru-RU"/>
        </w:rPr>
        <w:t>района, настоящим Решением.</w:t>
      </w:r>
      <w:proofErr w:type="gramEnd"/>
    </w:p>
    <w:p w:rsidR="001C719A" w:rsidRDefault="007648F0">
      <w:pPr>
        <w:numPr>
          <w:ilvl w:val="0"/>
          <w:numId w:val="2"/>
        </w:numPr>
        <w:tabs>
          <w:tab w:val="left" w:pos="1152"/>
        </w:tabs>
        <w:spacing w:line="361" w:lineRule="exact"/>
        <w:ind w:left="72" w:right="72" w:firstLine="720"/>
        <w:jc w:val="both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В случае изменения бюджетной классификации Российской Федерации при перечислении доходов на единый счет бюджета </w:t>
      </w:r>
      <w:proofErr w:type="spellStart"/>
      <w:r>
        <w:rPr>
          <w:rFonts w:ascii="Verdana" w:eastAsia="Verdana" w:hAnsi="Verdana"/>
          <w:color w:val="000000"/>
          <w:spacing w:val="-7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 сельского поселения применяются коды доходов измененной бюджетной классификации Российской Федерации.</w:t>
      </w:r>
    </w:p>
    <w:p w:rsidR="001C719A" w:rsidRDefault="007648F0">
      <w:pPr>
        <w:spacing w:before="358" w:line="367" w:lineRule="exact"/>
        <w:ind w:right="72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5. Бюджетные ассигнования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numPr>
          <w:ilvl w:val="0"/>
          <w:numId w:val="3"/>
        </w:numPr>
        <w:tabs>
          <w:tab w:val="clear" w:pos="432"/>
          <w:tab w:val="left" w:pos="1008"/>
        </w:tabs>
        <w:spacing w:before="371" w:line="367" w:lineRule="exact"/>
        <w:ind w:left="72" w:right="72" w:firstLine="504"/>
        <w:jc w:val="both"/>
        <w:textAlignment w:val="baseline"/>
        <w:rPr>
          <w:rFonts w:ascii="Verdana" w:eastAsia="Verdana" w:hAnsi="Verdana"/>
          <w:color w:val="000000"/>
          <w:spacing w:val="-8"/>
          <w:sz w:val="24"/>
          <w:lang w:val="ru-RU"/>
        </w:rPr>
      </w:pPr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Утвердить ведомственную структуру расходов бюджета </w:t>
      </w:r>
      <w:proofErr w:type="spellStart"/>
      <w:r>
        <w:rPr>
          <w:rFonts w:ascii="Verdana" w:eastAsia="Verdana" w:hAnsi="Verdana"/>
          <w:color w:val="000000"/>
          <w:spacing w:val="-8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 сельского поселения с распределением бюджетных ассигнований по главным распорядителям бюджетных средств, разделам, подразделам и целевым статьям (муниципальным программам </w:t>
      </w:r>
      <w:proofErr w:type="spellStart"/>
      <w:r>
        <w:rPr>
          <w:rFonts w:ascii="Verdana" w:eastAsia="Verdana" w:hAnsi="Verdana"/>
          <w:color w:val="000000"/>
          <w:spacing w:val="-8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 сельского поселения и </w:t>
      </w:r>
      <w:proofErr w:type="spellStart"/>
      <w:r>
        <w:rPr>
          <w:rFonts w:ascii="Verdana" w:eastAsia="Verdana" w:hAnsi="Verdana"/>
          <w:color w:val="000000"/>
          <w:spacing w:val="-8"/>
          <w:sz w:val="24"/>
          <w:lang w:val="ru-RU"/>
        </w:rPr>
        <w:t>непрограммным</w:t>
      </w:r>
      <w:proofErr w:type="spellEnd"/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 направлениям деятельности), группам и подгруппам </w:t>
      </w:r>
      <w:proofErr w:type="gramStart"/>
      <w:r>
        <w:rPr>
          <w:rFonts w:ascii="Verdana" w:eastAsia="Verdana" w:hAnsi="Verdana"/>
          <w:color w:val="000000"/>
          <w:spacing w:val="-8"/>
          <w:sz w:val="24"/>
          <w:lang w:val="ru-RU"/>
        </w:rPr>
        <w:t>видов расходов классификации расходов бюджетов</w:t>
      </w:r>
      <w:proofErr w:type="gramEnd"/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 на 2022 год согласно приложению 3 к настоящему Решению.</w:t>
      </w:r>
    </w:p>
    <w:p w:rsidR="001C719A" w:rsidRDefault="007648F0">
      <w:pPr>
        <w:numPr>
          <w:ilvl w:val="0"/>
          <w:numId w:val="3"/>
        </w:numPr>
        <w:tabs>
          <w:tab w:val="clear" w:pos="432"/>
          <w:tab w:val="left" w:pos="1008"/>
        </w:tabs>
        <w:spacing w:before="3" w:line="367" w:lineRule="exact"/>
        <w:ind w:left="72" w:right="72" w:firstLine="504"/>
        <w:textAlignment w:val="baseline"/>
        <w:rPr>
          <w:rFonts w:ascii="Verdana" w:eastAsia="Verdana" w:hAnsi="Verdana"/>
          <w:color w:val="000000"/>
          <w:spacing w:val="-9"/>
          <w:sz w:val="24"/>
          <w:lang w:val="ru-RU"/>
        </w:rPr>
      </w:pPr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 и </w:t>
      </w:r>
      <w:proofErr w:type="spellStart"/>
      <w:r>
        <w:rPr>
          <w:rFonts w:ascii="Verdana" w:eastAsia="Verdana" w:hAnsi="Verdana"/>
          <w:color w:val="000000"/>
          <w:spacing w:val="-9"/>
          <w:sz w:val="24"/>
          <w:lang w:val="ru-RU"/>
        </w:rPr>
        <w:t>непрограммным</w:t>
      </w:r>
      <w:proofErr w:type="spell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направлениям деятельности), группам и подгруппам </w:t>
      </w:r>
      <w:proofErr w:type="gramStart"/>
      <w:r>
        <w:rPr>
          <w:rFonts w:ascii="Verdana" w:eastAsia="Verdana" w:hAnsi="Verdana"/>
          <w:color w:val="000000"/>
          <w:spacing w:val="-9"/>
          <w:sz w:val="24"/>
          <w:lang w:val="ru-RU"/>
        </w:rPr>
        <w:t>видов расходов классификации расходов бюджетов</w:t>
      </w:r>
      <w:proofErr w:type="gramEnd"/>
      <w:r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на 2022 год согласно приложению 4 к настоящему Решению.</w:t>
      </w:r>
    </w:p>
    <w:p w:rsidR="001C719A" w:rsidRDefault="007648F0">
      <w:pPr>
        <w:spacing w:before="57" w:line="308" w:lineRule="exact"/>
        <w:ind w:left="576" w:right="72"/>
        <w:textAlignment w:val="baseline"/>
        <w:rPr>
          <w:rFonts w:ascii="Verdana" w:eastAsia="Verdana" w:hAnsi="Verdana"/>
          <w:color w:val="000000"/>
          <w:spacing w:val="-6"/>
          <w:sz w:val="24"/>
          <w:lang w:val="ru-RU"/>
        </w:rPr>
      </w:pPr>
      <w:r>
        <w:rPr>
          <w:rFonts w:ascii="Verdana" w:eastAsia="Verdana" w:hAnsi="Verdana"/>
          <w:color w:val="000000"/>
          <w:spacing w:val="-6"/>
          <w:sz w:val="24"/>
          <w:lang w:val="ru-RU"/>
        </w:rPr>
        <w:t xml:space="preserve">З. Утвердить общий объем бюджетных ассигнований, направляемых </w:t>
      </w:r>
      <w:proofErr w:type="gramStart"/>
      <w:r>
        <w:rPr>
          <w:rFonts w:ascii="Verdana" w:eastAsia="Verdana" w:hAnsi="Verdana"/>
          <w:color w:val="000000"/>
          <w:spacing w:val="-6"/>
          <w:sz w:val="24"/>
          <w:lang w:val="ru-RU"/>
        </w:rPr>
        <w:t>на</w:t>
      </w:r>
      <w:proofErr w:type="gramEnd"/>
    </w:p>
    <w:p w:rsidR="001C719A" w:rsidRPr="005A7A55" w:rsidRDefault="001C719A">
      <w:pPr>
        <w:rPr>
          <w:lang w:val="ru-RU"/>
        </w:rPr>
        <w:sectPr w:rsidR="001C719A" w:rsidRPr="005A7A55">
          <w:pgSz w:w="11563" w:h="16498"/>
          <w:pgMar w:top="1240" w:right="525" w:bottom="862" w:left="1618" w:header="720" w:footer="720" w:gutter="0"/>
          <w:cols w:space="720"/>
        </w:sectPr>
      </w:pPr>
    </w:p>
    <w:p w:rsidR="001C719A" w:rsidRDefault="00512FD8">
      <w:pPr>
        <w:spacing w:line="343" w:lineRule="exact"/>
        <w:ind w:right="72"/>
        <w:jc w:val="both"/>
        <w:textAlignment w:val="baseline"/>
        <w:rPr>
          <w:rFonts w:ascii="Courier New" w:eastAsia="Courier New" w:hAnsi="Courier New"/>
          <w:color w:val="000000"/>
          <w:spacing w:val="-23"/>
          <w:sz w:val="27"/>
          <w:lang w:val="ru-RU"/>
        </w:rPr>
      </w:pPr>
      <w:r w:rsidRPr="00512FD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0" type="#_x0000_t202" style="position:absolute;left:0;text-align:left;margin-left:86.4pt;margin-top:731.2pt;width:467.05pt;height:33.2pt;z-index:-251662336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line="327" w:lineRule="exact"/>
                    <w:ind w:firstLine="576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24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24"/>
                      <w:lang w:val="ru-RU"/>
                    </w:rPr>
                    <w:t xml:space="preserve">1. Установить в соответствии с Положением о бюджетном процессе в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7"/>
                      <w:sz w:val="24"/>
                      <w:lang w:val="ru-RU"/>
                    </w:rPr>
                    <w:t>Чалнинском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pacing w:val="-7"/>
                      <w:sz w:val="24"/>
                      <w:lang w:val="ru-RU"/>
                    </w:rPr>
                    <w:t xml:space="preserve"> сельском поселении следующие дополнительные основания </w:t>
                  </w:r>
                  <w:proofErr w:type="gramStart"/>
                  <w:r>
                    <w:rPr>
                      <w:rFonts w:ascii="Verdana" w:eastAsia="Verdana" w:hAnsi="Verdana"/>
                      <w:color w:val="000000"/>
                      <w:spacing w:val="-7"/>
                      <w:sz w:val="24"/>
                      <w:lang w:val="ru-RU"/>
                    </w:rPr>
                    <w:t>для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 w:rsidR="007648F0">
        <w:rPr>
          <w:rFonts w:ascii="Courier New" w:eastAsia="Courier New" w:hAnsi="Courier New"/>
          <w:color w:val="000000"/>
          <w:spacing w:val="-23"/>
          <w:sz w:val="27"/>
          <w:lang w:val="ru-RU"/>
        </w:rPr>
        <w:t xml:space="preserve">исполнение публичных нормативных обязательств </w:t>
      </w:r>
      <w:proofErr w:type="spellStart"/>
      <w:r w:rsidR="007648F0">
        <w:rPr>
          <w:rFonts w:ascii="Courier New" w:eastAsia="Courier New" w:hAnsi="Courier New"/>
          <w:color w:val="000000"/>
          <w:spacing w:val="-23"/>
          <w:sz w:val="27"/>
          <w:lang w:val="ru-RU"/>
        </w:rPr>
        <w:t>Чалнинского</w:t>
      </w:r>
      <w:proofErr w:type="spellEnd"/>
      <w:r w:rsidR="007648F0">
        <w:rPr>
          <w:rFonts w:ascii="Courier New" w:eastAsia="Courier New" w:hAnsi="Courier New"/>
          <w:color w:val="000000"/>
          <w:spacing w:val="-23"/>
          <w:sz w:val="27"/>
          <w:lang w:val="ru-RU"/>
        </w:rPr>
        <w:t xml:space="preserve"> сельского </w:t>
      </w:r>
      <w:r w:rsidR="007648F0">
        <w:rPr>
          <w:rFonts w:ascii="Verdana" w:eastAsia="Verdana" w:hAnsi="Verdana"/>
          <w:color w:val="000000"/>
          <w:spacing w:val="-23"/>
          <w:sz w:val="24"/>
          <w:lang w:val="ru-RU"/>
        </w:rPr>
        <w:t>поселения, на 2022 год в сумме 249,3 тыс. рублей.</w:t>
      </w:r>
    </w:p>
    <w:p w:rsidR="001C719A" w:rsidRDefault="007648F0">
      <w:pPr>
        <w:spacing w:before="10" w:line="371" w:lineRule="exact"/>
        <w:ind w:firstLine="576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4. Утвердить объем бюджетных ассигнований Дорожного фонда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района на 2022 год в сумме 3 296,2 тыс. </w:t>
      </w:r>
      <w:r>
        <w:rPr>
          <w:rFonts w:ascii="Courier New" w:eastAsia="Courier New" w:hAnsi="Courier New"/>
          <w:color w:val="000000"/>
          <w:sz w:val="27"/>
          <w:lang w:val="ru-RU"/>
        </w:rPr>
        <w:t>рублей.</w:t>
      </w:r>
    </w:p>
    <w:p w:rsidR="001C719A" w:rsidRDefault="007648F0">
      <w:pPr>
        <w:spacing w:before="375" w:line="371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б. Особенности использования бюджетных ассигнований на </w:t>
      </w:r>
      <w:r>
        <w:rPr>
          <w:rFonts w:ascii="Courier New" w:eastAsia="Courier New" w:hAnsi="Courier New"/>
          <w:color w:val="000000"/>
          <w:sz w:val="27"/>
          <w:lang w:val="ru-RU"/>
        </w:rPr>
        <w:t xml:space="preserve">обеспечение деятельности органов местного самоуправления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и казенных учреждений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spacing w:before="342" w:line="371" w:lineRule="exact"/>
        <w:ind w:firstLine="576"/>
        <w:jc w:val="both"/>
        <w:textAlignment w:val="baseline"/>
        <w:rPr>
          <w:rFonts w:ascii="Verdana" w:eastAsia="Verdana" w:hAnsi="Verdana"/>
          <w:color w:val="000000"/>
          <w:spacing w:val="-17"/>
          <w:sz w:val="24"/>
          <w:lang w:val="ru-RU"/>
        </w:rPr>
      </w:pPr>
      <w:r>
        <w:rPr>
          <w:rFonts w:ascii="Verdana" w:eastAsia="Verdana" w:hAnsi="Verdana"/>
          <w:color w:val="000000"/>
          <w:spacing w:val="-17"/>
          <w:sz w:val="24"/>
          <w:lang w:val="ru-RU"/>
        </w:rPr>
        <w:t xml:space="preserve">Администрация </w:t>
      </w:r>
      <w:proofErr w:type="spellStart"/>
      <w:r>
        <w:rPr>
          <w:rFonts w:ascii="Verdana" w:eastAsia="Verdana" w:hAnsi="Verdana"/>
          <w:color w:val="000000"/>
          <w:spacing w:val="-17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17"/>
          <w:sz w:val="24"/>
          <w:lang w:val="ru-RU"/>
        </w:rPr>
        <w:t xml:space="preserve"> сельского поселения не вправе принимать решения, приводящие к увеличению в 2022 году численности муниципальных служащих и работников казенных учреждений </w:t>
      </w:r>
      <w:proofErr w:type="spellStart"/>
      <w:r>
        <w:rPr>
          <w:rFonts w:ascii="Verdana" w:eastAsia="Verdana" w:hAnsi="Verdana"/>
          <w:color w:val="000000"/>
          <w:spacing w:val="-17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17"/>
          <w:sz w:val="24"/>
          <w:lang w:val="ru-RU"/>
        </w:rPr>
        <w:t xml:space="preserve"> сельского </w:t>
      </w:r>
      <w:r>
        <w:rPr>
          <w:rFonts w:ascii="Courier New" w:eastAsia="Courier New" w:hAnsi="Courier New"/>
          <w:color w:val="000000"/>
          <w:spacing w:val="-17"/>
          <w:sz w:val="27"/>
          <w:lang w:val="ru-RU"/>
        </w:rPr>
        <w:t xml:space="preserve">поселения, за исключением </w:t>
      </w:r>
      <w:proofErr w:type="gramStart"/>
      <w:r>
        <w:rPr>
          <w:rFonts w:ascii="Courier New" w:eastAsia="Courier New" w:hAnsi="Courier New"/>
          <w:color w:val="000000"/>
          <w:spacing w:val="-17"/>
          <w:sz w:val="27"/>
          <w:lang w:val="ru-RU"/>
        </w:rPr>
        <w:t xml:space="preserve">случаев изменения функций органов местного </w:t>
      </w:r>
      <w:r>
        <w:rPr>
          <w:rFonts w:ascii="Verdana" w:eastAsia="Verdana" w:hAnsi="Verdana"/>
          <w:color w:val="000000"/>
          <w:spacing w:val="-17"/>
          <w:sz w:val="24"/>
          <w:lang w:val="ru-RU"/>
        </w:rPr>
        <w:t>самоуправления</w:t>
      </w:r>
      <w:proofErr w:type="gramEnd"/>
      <w:r>
        <w:rPr>
          <w:rFonts w:ascii="Verdana" w:eastAsia="Verdana" w:hAnsi="Verdana"/>
          <w:color w:val="000000"/>
          <w:spacing w:val="-17"/>
          <w:sz w:val="24"/>
          <w:lang w:val="ru-RU"/>
        </w:rPr>
        <w:t xml:space="preserve"> и казенных учреждений </w:t>
      </w:r>
      <w:proofErr w:type="spellStart"/>
      <w:r>
        <w:rPr>
          <w:rFonts w:ascii="Verdana" w:eastAsia="Verdana" w:hAnsi="Verdana"/>
          <w:color w:val="000000"/>
          <w:spacing w:val="-17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17"/>
          <w:sz w:val="24"/>
          <w:lang w:val="ru-RU"/>
        </w:rPr>
        <w:t xml:space="preserve"> сельского поселения.</w:t>
      </w:r>
    </w:p>
    <w:p w:rsidR="001C719A" w:rsidRDefault="007648F0">
      <w:pPr>
        <w:spacing w:before="365" w:line="365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7. Муниципальные внутренние заимствования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и муниципальный внутренний долг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numPr>
          <w:ilvl w:val="0"/>
          <w:numId w:val="4"/>
        </w:numPr>
        <w:tabs>
          <w:tab w:val="clear" w:pos="360"/>
          <w:tab w:val="left" w:pos="936"/>
        </w:tabs>
        <w:spacing w:before="348" w:line="372" w:lineRule="exact"/>
        <w:ind w:left="0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Утвердить Программу муниципальных внутренних заимствований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 согласно 5 к настоящему Решению.</w:t>
      </w:r>
    </w:p>
    <w:p w:rsidR="001C719A" w:rsidRDefault="007648F0">
      <w:pPr>
        <w:numPr>
          <w:ilvl w:val="0"/>
          <w:numId w:val="4"/>
        </w:numPr>
        <w:tabs>
          <w:tab w:val="clear" w:pos="360"/>
          <w:tab w:val="left" w:pos="936"/>
        </w:tabs>
        <w:spacing w:before="3" w:line="365" w:lineRule="exact"/>
        <w:ind w:left="0" w:firstLine="576"/>
        <w:jc w:val="both"/>
        <w:textAlignment w:val="baseline"/>
        <w:rPr>
          <w:rFonts w:ascii="Courier New" w:eastAsia="Courier New" w:hAnsi="Courier New"/>
          <w:color w:val="000000"/>
          <w:spacing w:val="-21"/>
          <w:sz w:val="27"/>
          <w:lang w:val="ru-RU"/>
        </w:rPr>
      </w:pPr>
      <w:r>
        <w:rPr>
          <w:rFonts w:ascii="Courier New" w:eastAsia="Courier New" w:hAnsi="Courier New"/>
          <w:color w:val="000000"/>
          <w:spacing w:val="-21"/>
          <w:sz w:val="27"/>
          <w:lang w:val="ru-RU"/>
        </w:rPr>
        <w:t xml:space="preserve">Утвердить объем расходов на обслуживание муниципального долга </w:t>
      </w:r>
      <w:proofErr w:type="spellStart"/>
      <w:r>
        <w:rPr>
          <w:rFonts w:ascii="Verdana" w:eastAsia="Verdana" w:hAnsi="Verdana"/>
          <w:color w:val="000000"/>
          <w:spacing w:val="-21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21"/>
          <w:sz w:val="24"/>
          <w:lang w:val="ru-RU"/>
        </w:rPr>
        <w:t xml:space="preserve"> сельского поселения на 2022 год в сумме 2 тыс. рублей.</w:t>
      </w:r>
    </w:p>
    <w:p w:rsidR="001C719A" w:rsidRDefault="007648F0">
      <w:pPr>
        <w:spacing w:before="369" w:line="368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8. Источники финансирования дефицита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</w:t>
      </w:r>
    </w:p>
    <w:p w:rsidR="001C719A" w:rsidRDefault="007648F0">
      <w:pPr>
        <w:spacing w:before="372" w:line="361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Утвердить источники финансирования дефицита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на 2022 год согласно приложению 6 к настоящему Решению.</w:t>
      </w:r>
    </w:p>
    <w:p w:rsidR="001C719A" w:rsidRDefault="007648F0">
      <w:pPr>
        <w:spacing w:before="381" w:line="368" w:lineRule="exact"/>
        <w:ind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 xml:space="preserve">Статья 9. Особенности исполнения бюджета </w:t>
      </w:r>
      <w:proofErr w:type="spellStart"/>
      <w:r>
        <w:rPr>
          <w:rFonts w:ascii="Verdana" w:eastAsia="Verdana" w:hAnsi="Verdana"/>
          <w:color w:val="000000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z w:val="24"/>
          <w:lang w:val="ru-RU"/>
        </w:rPr>
        <w:t xml:space="preserve"> сельского поселения в 2022 году</w:t>
      </w:r>
    </w:p>
    <w:p w:rsidR="001C719A" w:rsidRPr="005A7A55" w:rsidRDefault="001C719A">
      <w:pPr>
        <w:rPr>
          <w:lang w:val="ru-RU"/>
        </w:rPr>
        <w:sectPr w:rsidR="001C719A" w:rsidRPr="005A7A55">
          <w:pgSz w:w="11563" w:h="16498"/>
          <w:pgMar w:top="980" w:right="500" w:bottom="1478" w:left="1643" w:header="720" w:footer="720" w:gutter="0"/>
          <w:cols w:space="720"/>
        </w:sectPr>
      </w:pPr>
    </w:p>
    <w:p w:rsidR="001C719A" w:rsidRDefault="007648F0">
      <w:pPr>
        <w:spacing w:before="10" w:line="304" w:lineRule="exact"/>
        <w:textAlignment w:val="baseline"/>
        <w:rPr>
          <w:rFonts w:ascii="Verdana" w:eastAsia="Verdana" w:hAnsi="Verdana"/>
          <w:color w:val="000000"/>
          <w:spacing w:val="-2"/>
          <w:sz w:val="24"/>
          <w:lang w:val="ru-RU"/>
        </w:rPr>
      </w:pPr>
      <w:r>
        <w:rPr>
          <w:rFonts w:ascii="Verdana" w:eastAsia="Verdana" w:hAnsi="Verdana"/>
          <w:color w:val="000000"/>
          <w:spacing w:val="-2"/>
          <w:sz w:val="24"/>
          <w:lang w:val="ru-RU"/>
        </w:rPr>
        <w:lastRenderedPageBreak/>
        <w:t xml:space="preserve">внесения изменений в сводную бюджетную роспись бюджета </w:t>
      </w:r>
      <w:proofErr w:type="spellStart"/>
      <w:r>
        <w:rPr>
          <w:rFonts w:ascii="Verdana" w:eastAsia="Verdana" w:hAnsi="Verdana"/>
          <w:color w:val="000000"/>
          <w:spacing w:val="-2"/>
          <w:sz w:val="24"/>
          <w:lang w:val="ru-RU"/>
        </w:rPr>
        <w:t>Чалнинского</w:t>
      </w:r>
      <w:proofErr w:type="spellEnd"/>
    </w:p>
    <w:p w:rsidR="001C719A" w:rsidRDefault="007648F0">
      <w:pPr>
        <w:spacing w:before="111" w:line="278" w:lineRule="exact"/>
        <w:textAlignment w:val="baseline"/>
        <w:rPr>
          <w:rFonts w:ascii="Lucida Console" w:eastAsia="Lucida Console" w:hAnsi="Lucida Console"/>
          <w:color w:val="000000"/>
          <w:spacing w:val="-5"/>
          <w:sz w:val="25"/>
          <w:lang w:val="ru-RU"/>
        </w:rPr>
      </w:pPr>
      <w:r>
        <w:rPr>
          <w:rFonts w:ascii="Lucida Console" w:eastAsia="Lucida Console" w:hAnsi="Lucida Console"/>
          <w:color w:val="000000"/>
          <w:spacing w:val="-5"/>
          <w:sz w:val="25"/>
          <w:lang w:val="ru-RU"/>
        </w:rPr>
        <w:t xml:space="preserve">сельского поселения без внесения изменений в настоящее решение </w:t>
      </w:r>
      <w:proofErr w:type="gramStart"/>
      <w:r>
        <w:rPr>
          <w:rFonts w:ascii="Lucida Console" w:eastAsia="Lucida Console" w:hAnsi="Lucida Console"/>
          <w:color w:val="000000"/>
          <w:spacing w:val="-5"/>
          <w:sz w:val="25"/>
          <w:lang w:val="ru-RU"/>
        </w:rPr>
        <w:t>в</w:t>
      </w:r>
      <w:proofErr w:type="gramEnd"/>
    </w:p>
    <w:p w:rsidR="001C719A" w:rsidRDefault="007648F0">
      <w:pPr>
        <w:spacing w:before="53" w:line="317" w:lineRule="exact"/>
        <w:textAlignment w:val="baseline"/>
        <w:rPr>
          <w:rFonts w:ascii="Verdana" w:eastAsia="Verdana" w:hAnsi="Verdana"/>
          <w:color w:val="000000"/>
          <w:spacing w:val="-8"/>
          <w:sz w:val="24"/>
          <w:lang w:val="ru-RU"/>
        </w:rPr>
      </w:pPr>
      <w:proofErr w:type="gramStart"/>
      <w:r>
        <w:rPr>
          <w:rFonts w:ascii="Verdana" w:eastAsia="Verdana" w:hAnsi="Verdana"/>
          <w:color w:val="000000"/>
          <w:spacing w:val="-8"/>
          <w:sz w:val="24"/>
          <w:lang w:val="ru-RU"/>
        </w:rPr>
        <w:t>соответствии</w:t>
      </w:r>
      <w:proofErr w:type="gramEnd"/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 с решениями руководителя финансового органа:</w:t>
      </w:r>
    </w:p>
    <w:p w:rsidR="001C719A" w:rsidRDefault="007648F0">
      <w:pPr>
        <w:numPr>
          <w:ilvl w:val="0"/>
          <w:numId w:val="5"/>
        </w:numPr>
        <w:tabs>
          <w:tab w:val="clear" w:pos="216"/>
          <w:tab w:val="left" w:pos="864"/>
        </w:tabs>
        <w:spacing w:line="367" w:lineRule="exact"/>
        <w:ind w:left="0" w:right="72" w:firstLine="648"/>
        <w:jc w:val="both"/>
        <w:textAlignment w:val="baseline"/>
        <w:rPr>
          <w:rFonts w:ascii="Verdana" w:eastAsia="Verdana" w:hAnsi="Verdana"/>
          <w:color w:val="000000"/>
          <w:spacing w:val="-8"/>
          <w:sz w:val="24"/>
          <w:lang w:val="ru-RU"/>
        </w:rPr>
      </w:pPr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</w:t>
      </w:r>
      <w:proofErr w:type="spellStart"/>
      <w:r>
        <w:rPr>
          <w:rFonts w:ascii="Verdana" w:eastAsia="Verdana" w:hAnsi="Verdana"/>
          <w:color w:val="000000"/>
          <w:spacing w:val="-8"/>
          <w:sz w:val="24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8"/>
          <w:sz w:val="24"/>
          <w:lang w:val="ru-RU"/>
        </w:rPr>
        <w:t xml:space="preserve"> сельского поселения экономии, за исключением средств, связанных с расходами на выполнение публичных нормативных обязательств;</w:t>
      </w:r>
    </w:p>
    <w:p w:rsidR="001C719A" w:rsidRDefault="007648F0">
      <w:pPr>
        <w:numPr>
          <w:ilvl w:val="0"/>
          <w:numId w:val="5"/>
        </w:numPr>
        <w:tabs>
          <w:tab w:val="left" w:pos="1008"/>
        </w:tabs>
        <w:spacing w:before="4" w:line="368" w:lineRule="exact"/>
        <w:ind w:left="0" w:right="72" w:firstLine="648"/>
        <w:jc w:val="both"/>
        <w:textAlignment w:val="baseline"/>
        <w:rPr>
          <w:rFonts w:ascii="Verdana" w:eastAsia="Verdana" w:hAnsi="Verdana"/>
          <w:color w:val="000000"/>
          <w:spacing w:val="-12"/>
          <w:sz w:val="24"/>
          <w:lang w:val="ru-RU"/>
        </w:rPr>
      </w:pPr>
      <w:r>
        <w:rPr>
          <w:rFonts w:ascii="Verdana" w:eastAsia="Verdana" w:hAnsi="Verdana"/>
          <w:color w:val="000000"/>
          <w:spacing w:val="-12"/>
          <w:sz w:val="24"/>
          <w:lang w:val="ru-RU"/>
        </w:rPr>
        <w:t xml:space="preserve">перераспределение бюджетных ассигнований, предусмотренных на </w:t>
      </w:r>
      <w:r>
        <w:rPr>
          <w:rFonts w:ascii="Lucida Console" w:eastAsia="Lucida Console" w:hAnsi="Lucida Console"/>
          <w:color w:val="000000"/>
          <w:spacing w:val="-12"/>
          <w:sz w:val="25"/>
          <w:lang w:val="ru-RU"/>
        </w:rPr>
        <w:t xml:space="preserve">финансовое обеспечение расходных обязательств </w:t>
      </w:r>
      <w:proofErr w:type="spellStart"/>
      <w:r>
        <w:rPr>
          <w:rFonts w:ascii="Lucida Console" w:eastAsia="Lucida Console" w:hAnsi="Lucida Console"/>
          <w:color w:val="000000"/>
          <w:spacing w:val="-12"/>
          <w:sz w:val="25"/>
          <w:lang w:val="ru-RU"/>
        </w:rPr>
        <w:t>Чалнинского</w:t>
      </w:r>
      <w:proofErr w:type="spellEnd"/>
      <w:r>
        <w:rPr>
          <w:rFonts w:ascii="Lucida Console" w:eastAsia="Lucida Console" w:hAnsi="Lucida Console"/>
          <w:color w:val="000000"/>
          <w:spacing w:val="-12"/>
          <w:sz w:val="25"/>
          <w:lang w:val="ru-RU"/>
        </w:rPr>
        <w:t xml:space="preserve"> </w:t>
      </w:r>
      <w:proofErr w:type="gramStart"/>
      <w:r>
        <w:rPr>
          <w:rFonts w:ascii="Lucida Console" w:eastAsia="Lucida Console" w:hAnsi="Lucida Console"/>
          <w:color w:val="000000"/>
          <w:spacing w:val="-12"/>
          <w:sz w:val="25"/>
          <w:lang w:val="ru-RU"/>
        </w:rPr>
        <w:t>сельского</w:t>
      </w:r>
      <w:proofErr w:type="gramEnd"/>
    </w:p>
    <w:p w:rsidR="001C719A" w:rsidRDefault="00687036">
      <w:pPr>
        <w:spacing w:line="366" w:lineRule="exact"/>
        <w:ind w:right="72"/>
        <w:jc w:val="both"/>
        <w:textAlignment w:val="baseline"/>
        <w:rPr>
          <w:rFonts w:ascii="Verdana" w:eastAsia="Verdana" w:hAnsi="Verdana"/>
          <w:color w:val="000000"/>
          <w:spacing w:val="-9"/>
          <w:sz w:val="24"/>
          <w:lang w:val="ru-RU"/>
        </w:rPr>
      </w:pPr>
      <w:r w:rsidRPr="00512FD8">
        <w:pict>
          <v:shape id="_x0000_s1034" type="#_x0000_t202" style="position:absolute;left:0;text-align:left;margin-left:78.3pt;margin-top:530.75pt;width:265.4pt;height:28.25pt;z-index:-251656192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after="9" w:line="275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pacing w:val="-9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9"/>
                      <w:sz w:val="21"/>
                      <w:lang w:val="ru-RU"/>
                    </w:rPr>
                    <w:t xml:space="preserve">Разослать - дело-1,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9"/>
                      <w:sz w:val="21"/>
                      <w:lang w:val="ru-RU"/>
                    </w:rPr>
                    <w:t>Финорган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pacing w:val="-9"/>
                      <w:sz w:val="21"/>
                      <w:lang w:val="ru-RU"/>
                    </w:rPr>
                    <w:t xml:space="preserve"> - 1, бухгалтерия-1, обнародование - 1.</w:t>
                  </w:r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shape id="_x0000_s1038" type="#_x0000_t202" style="position:absolute;left:0;text-align:left;margin-left:78.3pt;margin-top:422.15pt;width:131.2pt;height:30.25pt;z-index:-251660288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before="186" w:after="110" w:line="30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9"/>
                      <w:sz w:val="24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9"/>
                      <w:sz w:val="24"/>
                      <w:lang w:val="ru-RU"/>
                    </w:rPr>
                    <w:t>Председатель Совета</w:t>
                  </w:r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shape id="_x0000_s1037" type="#_x0000_t202" style="position:absolute;left:0;text-align:left;margin-left:78.3pt;margin-top:452.4pt;width:134.8pt;height:30.5pt;z-index:-251659264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line="239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9"/>
                      <w:sz w:val="24"/>
                      <w:lang w:val="ru-RU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9"/>
                      <w:sz w:val="24"/>
                      <w:lang w:val="ru-RU"/>
                    </w:rPr>
                    <w:t>Чалнинского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pacing w:val="-9"/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9"/>
                      <w:sz w:val="24"/>
                      <w:lang w:val="ru-RU"/>
                    </w:rPr>
                    <w:t>сельског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shape id="_x0000_s1036" type="#_x0000_t202" style="position:absolute;left:0;text-align:left;margin-left:78.3pt;margin-top:482.9pt;width:138.2pt;height:13.5pt;z-index:-251658240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before="24" w:line="320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1"/>
                      <w:sz w:val="25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1"/>
                      <w:sz w:val="25"/>
                      <w:lang w:val="ru-RU"/>
                    </w:rPr>
                    <w:t xml:space="preserve">И.О. Главы </w:t>
                  </w:r>
                  <w:proofErr w:type="spellStart"/>
                  <w:r>
                    <w:rPr>
                      <w:rFonts w:ascii="Lucida Console" w:eastAsia="Lucida Console" w:hAnsi="Lucida Console"/>
                      <w:color w:val="000000"/>
                      <w:spacing w:val="-21"/>
                      <w:sz w:val="25"/>
                      <w:lang w:val="ru-RU"/>
                    </w:rPr>
                    <w:t>Чалнинско</w:t>
                  </w:r>
                  <w:proofErr w:type="spellEnd"/>
                  <w:r>
                    <w:rPr>
                      <w:rFonts w:ascii="Lucida Console" w:eastAsia="Lucida Console" w:hAnsi="Lucida Console"/>
                      <w:color w:val="000000"/>
                      <w:spacing w:val="-21"/>
                      <w:sz w:val="25"/>
                      <w:lang w:val="ru-RU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shape id="_x0000_s1035" type="#_x0000_t202" style="position:absolute;left:0;text-align:left;margin-left:78.3pt;margin-top:496.4pt;width:134.6pt;height:34.35pt;z-index:-251657216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after="364" w:line="320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1"/>
                      <w:sz w:val="25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1"/>
                      <w:sz w:val="25"/>
                      <w:lang w:val="ru-RU"/>
                    </w:rPr>
                    <w:t>сельского поселения</w:t>
                  </w:r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shape id="_x0000_s1033" type="#_x0000_t202" style="position:absolute;left:0;text-align:left;margin-left:442.8pt;margin-top:453.35pt;width:106.5pt;height:12.95pt;z-index:-251655168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line="249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19"/>
                      <w:sz w:val="25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19"/>
                      <w:sz w:val="25"/>
                      <w:lang w:val="ru-RU"/>
                    </w:rPr>
                    <w:t xml:space="preserve">Т.С. </w:t>
                  </w:r>
                  <w:proofErr w:type="spellStart"/>
                  <w:r>
                    <w:rPr>
                      <w:rFonts w:ascii="Lucida Console" w:eastAsia="Lucida Console" w:hAnsi="Lucida Console"/>
                      <w:color w:val="000000"/>
                      <w:spacing w:val="-19"/>
                      <w:sz w:val="25"/>
                      <w:lang w:val="ru-RU"/>
                    </w:rPr>
                    <w:t>Пигульская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shape id="_x0000_s1032" type="#_x0000_t202" style="position:absolute;left:0;text-align:left;margin-left:408.95pt;margin-top:499pt;width:140.35pt;height:31.95pt;z-index:-251654144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after="335" w:line="297" w:lineRule="exact"/>
                    <w:ind w:right="72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24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24"/>
                      <w:lang w:val="ru-RU"/>
                    </w:rPr>
                    <w:t xml:space="preserve">Д.Г.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4"/>
                      <w:sz w:val="24"/>
                      <w:lang w:val="ru-RU"/>
                    </w:rPr>
                    <w:t>Брюнеткин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shape id="_x0000_s1031" type="#_x0000_t202" style="position:absolute;left:0;text-align:left;margin-left:343.7pt;margin-top:534.7pt;width:205.6pt;height:24.3pt;z-index:-251653120;mso-wrap-distance-left:0;mso-wrap-distance-right:0;mso-position-horizontal-relative:page;mso-position-vertical-relative:page" filled="f" stroked="f" strokecolor="#070000">
            <v:textbox inset="0,0,0,0">
              <w:txbxContent>
                <w:p w:rsidR="00687036" w:rsidRDefault="00687036">
                  <w:pPr>
                    <w:spacing w:after="254" w:line="22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9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9"/>
                      <w:sz w:val="21"/>
                      <w:lang w:val="ru-RU"/>
                    </w:rPr>
                    <w:t>казначейство - 1, прокуратура - 1,</w:t>
                  </w:r>
                </w:p>
              </w:txbxContent>
            </v:textbox>
            <w10:wrap type="square" anchorx="page" anchory="page"/>
          </v:shape>
        </w:pict>
      </w:r>
      <w:r w:rsidR="00512FD8" w:rsidRPr="00512FD8">
        <w:pict>
          <v:line id="_x0000_s1030" style="position:absolute;left:0;text-align:left;z-index:251650048;mso-position-horizontal-relative:page;mso-position-vertical-relative:page" from="78.3pt,530.15pt" to="216.55pt,530.15pt" strokecolor="#37363a" strokeweight="1.45pt">
            <w10:wrap anchorx="page" anchory="page"/>
          </v:line>
        </w:pict>
      </w:r>
      <w:r w:rsidR="00512FD8" w:rsidRPr="00512FD8">
        <w:pict>
          <v:line id="_x0000_s1029" style="position:absolute;left:0;text-align:left;z-index:251651072;mso-position-horizontal-relative:page;mso-position-vertical-relative:page" from="408.95pt,530.15pt" to="549.35pt,530.15pt" strokecolor="#37363a" strokeweight="1.45pt">
            <w10:wrap anchorx="page" anchory="page"/>
          </v:line>
        </w:pict>
      </w:r>
      <w:r w:rsidR="007648F0"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поселения, софинансирование которых осуществляется из федерального бюджета, бюджета Республики Карелия в рамках федеральных проектов и программ, проектов и программ Республики Карелия между главными распорядителями средств бюджета </w:t>
      </w:r>
      <w:proofErr w:type="spellStart"/>
      <w:r w:rsidR="007648F0">
        <w:rPr>
          <w:rFonts w:ascii="Verdana" w:eastAsia="Verdana" w:hAnsi="Verdana"/>
          <w:color w:val="000000"/>
          <w:spacing w:val="-9"/>
          <w:sz w:val="24"/>
          <w:lang w:val="ru-RU"/>
        </w:rPr>
        <w:t>Чалнинского</w:t>
      </w:r>
      <w:proofErr w:type="spellEnd"/>
      <w:r w:rsidR="007648F0">
        <w:rPr>
          <w:rFonts w:ascii="Verdana" w:eastAsia="Verdana" w:hAnsi="Verdana"/>
          <w:color w:val="000000"/>
          <w:spacing w:val="-9"/>
          <w:sz w:val="24"/>
          <w:lang w:val="ru-RU"/>
        </w:rPr>
        <w:t xml:space="preserve"> сельского поселения, разделами, подразделами, целевыми статьями, группами и (или) подгруппами видов расходов классификации расходов бюджетов.</w:t>
      </w:r>
    </w:p>
    <w:p w:rsidR="001C719A" w:rsidRPr="005A7A55" w:rsidRDefault="001C719A">
      <w:pPr>
        <w:rPr>
          <w:lang w:val="ru-RU"/>
        </w:rPr>
        <w:sectPr w:rsidR="001C719A" w:rsidRPr="005A7A55">
          <w:pgSz w:w="11563" w:h="16498"/>
          <w:pgMar w:top="900" w:right="577" w:bottom="7659" w:left="1566" w:header="720" w:footer="720" w:gutter="0"/>
          <w:cols w:space="720"/>
        </w:sectPr>
      </w:pPr>
    </w:p>
    <w:p w:rsidR="001C719A" w:rsidRDefault="007648F0">
      <w:pPr>
        <w:spacing w:before="5" w:line="137" w:lineRule="exact"/>
        <w:ind w:left="8136"/>
        <w:jc w:val="right"/>
        <w:textAlignment w:val="baseline"/>
        <w:rPr>
          <w:rFonts w:ascii="Verdana" w:eastAsia="Verdana" w:hAnsi="Verdana"/>
          <w:color w:val="000000"/>
          <w:spacing w:val="8"/>
          <w:sz w:val="9"/>
          <w:lang w:val="ru-RU"/>
        </w:rPr>
      </w:pPr>
      <w:r>
        <w:rPr>
          <w:rFonts w:ascii="Verdana" w:eastAsia="Verdana" w:hAnsi="Verdana"/>
          <w:color w:val="000000"/>
          <w:spacing w:val="8"/>
          <w:sz w:val="9"/>
          <w:lang w:val="ru-RU"/>
        </w:rPr>
        <w:lastRenderedPageBreak/>
        <w:t>Приложение 1 к</w:t>
      </w:r>
      <w:r w:rsidR="009A0540">
        <w:rPr>
          <w:rFonts w:ascii="Verdana" w:eastAsia="Verdana" w:hAnsi="Verdana"/>
          <w:color w:val="000000"/>
          <w:spacing w:val="8"/>
          <w:sz w:val="9"/>
          <w:lang w:val="ru-RU"/>
        </w:rPr>
        <w:t xml:space="preserve"> решению </w:t>
      </w:r>
      <w:proofErr w:type="gramStart"/>
      <w:r w:rsidR="009A0540">
        <w:rPr>
          <w:rFonts w:ascii="Verdana" w:eastAsia="Verdana" w:hAnsi="Verdana"/>
          <w:color w:val="000000"/>
          <w:spacing w:val="8"/>
          <w:sz w:val="9"/>
          <w:lang w:val="ru-RU"/>
        </w:rPr>
        <w:t>Х</w:t>
      </w:r>
      <w:proofErr w:type="gramEnd"/>
      <w:r w:rsidR="00687036">
        <w:rPr>
          <w:rFonts w:ascii="Verdana" w:eastAsia="Verdana" w:hAnsi="Verdana"/>
          <w:color w:val="000000"/>
          <w:spacing w:val="8"/>
          <w:sz w:val="9"/>
        </w:rPr>
        <w:t>LI</w:t>
      </w:r>
      <w:r w:rsidR="009A0540">
        <w:rPr>
          <w:rFonts w:ascii="Verdana" w:eastAsia="Verdana" w:hAnsi="Verdana"/>
          <w:color w:val="000000"/>
          <w:spacing w:val="8"/>
          <w:sz w:val="9"/>
          <w:lang w:val="ru-RU"/>
        </w:rPr>
        <w:t xml:space="preserve"> сессии Совета </w:t>
      </w:r>
      <w:proofErr w:type="spellStart"/>
      <w:r w:rsidR="009A0540">
        <w:rPr>
          <w:rFonts w:ascii="Verdana" w:eastAsia="Verdana" w:hAnsi="Verdana"/>
          <w:color w:val="000000"/>
          <w:spacing w:val="8"/>
          <w:sz w:val="9"/>
          <w:lang w:val="ru-RU"/>
        </w:rPr>
        <w:t>Чалнин</w:t>
      </w:r>
      <w:r>
        <w:rPr>
          <w:rFonts w:ascii="Verdana" w:eastAsia="Verdana" w:hAnsi="Verdana"/>
          <w:color w:val="000000"/>
          <w:spacing w:val="8"/>
          <w:sz w:val="9"/>
          <w:lang w:val="ru-RU"/>
        </w:rPr>
        <w:t>ского</w:t>
      </w:r>
      <w:proofErr w:type="spellEnd"/>
      <w:r>
        <w:rPr>
          <w:rFonts w:ascii="Verdana" w:eastAsia="Verdana" w:hAnsi="Verdana"/>
          <w:color w:val="000000"/>
          <w:spacing w:val="8"/>
          <w:sz w:val="9"/>
          <w:lang w:val="ru-RU"/>
        </w:rPr>
        <w:t xml:space="preserve"> сельского поселения </w:t>
      </w:r>
      <w:r w:rsidR="00687036">
        <w:rPr>
          <w:rFonts w:ascii="Verdana" w:eastAsia="Verdana" w:hAnsi="Verdana"/>
          <w:color w:val="000000"/>
          <w:spacing w:val="8"/>
          <w:sz w:val="9"/>
        </w:rPr>
        <w:t>I</w:t>
      </w:r>
      <w:r>
        <w:rPr>
          <w:rFonts w:ascii="Verdana" w:eastAsia="Verdana" w:hAnsi="Verdana"/>
          <w:color w:val="000000"/>
          <w:spacing w:val="8"/>
          <w:sz w:val="9"/>
          <w:lang w:val="ru-RU"/>
        </w:rPr>
        <w:t xml:space="preserve">V </w:t>
      </w:r>
      <w:r>
        <w:rPr>
          <w:rFonts w:ascii="Lucida Console" w:eastAsia="Lucida Console" w:hAnsi="Lucida Console"/>
          <w:color w:val="000000"/>
          <w:spacing w:val="8"/>
          <w:sz w:val="10"/>
          <w:lang w:val="ru-RU"/>
        </w:rPr>
        <w:t xml:space="preserve">созыва </w:t>
      </w:r>
      <w:r>
        <w:rPr>
          <w:rFonts w:ascii="Verdana" w:eastAsia="Verdana" w:hAnsi="Verdana"/>
          <w:color w:val="000000"/>
          <w:spacing w:val="8"/>
          <w:sz w:val="9"/>
          <w:lang w:val="ru-RU"/>
        </w:rPr>
        <w:t xml:space="preserve">от </w:t>
      </w:r>
      <w:r w:rsidR="00687036">
        <w:rPr>
          <w:rFonts w:ascii="Verdana" w:eastAsia="Verdana" w:hAnsi="Verdana"/>
          <w:color w:val="000000"/>
          <w:spacing w:val="8"/>
          <w:sz w:val="9"/>
          <w:lang w:val="ru-RU"/>
        </w:rPr>
        <w:t>«</w:t>
      </w:r>
      <w:r>
        <w:rPr>
          <w:rFonts w:ascii="Verdana" w:eastAsia="Verdana" w:hAnsi="Verdana"/>
          <w:color w:val="000000"/>
          <w:spacing w:val="8"/>
          <w:sz w:val="9"/>
          <w:lang w:val="ru-RU"/>
        </w:rPr>
        <w:t>22</w:t>
      </w:r>
      <w:r w:rsidR="00687036">
        <w:rPr>
          <w:rFonts w:ascii="Verdana" w:eastAsia="Verdana" w:hAnsi="Verdana"/>
          <w:color w:val="000000"/>
          <w:spacing w:val="8"/>
          <w:sz w:val="9"/>
          <w:lang w:val="ru-RU"/>
        </w:rPr>
        <w:t>»</w:t>
      </w:r>
      <w:r>
        <w:rPr>
          <w:rFonts w:ascii="Verdana" w:eastAsia="Verdana" w:hAnsi="Verdana"/>
          <w:color w:val="000000"/>
          <w:spacing w:val="8"/>
          <w:sz w:val="9"/>
          <w:lang w:val="ru-RU"/>
        </w:rPr>
        <w:t xml:space="preserve">  </w:t>
      </w:r>
      <w:r>
        <w:rPr>
          <w:rFonts w:ascii="Verdana" w:eastAsia="Verdana" w:hAnsi="Verdana"/>
          <w:color w:val="000000"/>
          <w:spacing w:val="8"/>
          <w:sz w:val="9"/>
          <w:u w:val="single"/>
          <w:lang w:val="ru-RU"/>
        </w:rPr>
        <w:t xml:space="preserve">декабря </w:t>
      </w:r>
      <w:r w:rsidR="009A0540">
        <w:rPr>
          <w:rFonts w:ascii="Verdana" w:eastAsia="Verdana" w:hAnsi="Verdana"/>
          <w:color w:val="000000"/>
          <w:spacing w:val="8"/>
          <w:sz w:val="9"/>
          <w:lang w:val="ru-RU"/>
        </w:rPr>
        <w:t>2021 г. N 105 «</w:t>
      </w:r>
      <w:r>
        <w:rPr>
          <w:rFonts w:ascii="Verdana" w:eastAsia="Verdana" w:hAnsi="Verdana"/>
          <w:color w:val="000000"/>
          <w:spacing w:val="8"/>
          <w:sz w:val="9"/>
          <w:lang w:val="ru-RU"/>
        </w:rPr>
        <w:t xml:space="preserve">0 бюджете </w:t>
      </w:r>
      <w:proofErr w:type="spellStart"/>
      <w:r>
        <w:rPr>
          <w:rFonts w:ascii="Verdana" w:eastAsia="Verdana" w:hAnsi="Verdana"/>
          <w:color w:val="000000"/>
          <w:spacing w:val="8"/>
          <w:sz w:val="9"/>
          <w:lang w:val="ru-RU"/>
        </w:rPr>
        <w:t>Чални</w:t>
      </w:r>
      <w:r w:rsidR="00687036">
        <w:rPr>
          <w:rFonts w:ascii="Verdana" w:eastAsia="Verdana" w:hAnsi="Verdana"/>
          <w:color w:val="000000"/>
          <w:spacing w:val="8"/>
          <w:sz w:val="9"/>
          <w:lang w:val="ru-RU"/>
        </w:rPr>
        <w:t>н</w:t>
      </w:r>
      <w:r>
        <w:rPr>
          <w:rFonts w:ascii="Verdana" w:eastAsia="Verdana" w:hAnsi="Verdana"/>
          <w:color w:val="000000"/>
          <w:spacing w:val="8"/>
          <w:sz w:val="9"/>
          <w:lang w:val="ru-RU"/>
        </w:rPr>
        <w:t>ского</w:t>
      </w:r>
      <w:proofErr w:type="spellEnd"/>
      <w:r>
        <w:rPr>
          <w:rFonts w:ascii="Verdana" w:eastAsia="Verdana" w:hAnsi="Verdana"/>
          <w:color w:val="000000"/>
          <w:spacing w:val="8"/>
          <w:sz w:val="9"/>
          <w:lang w:val="ru-RU"/>
        </w:rPr>
        <w:t xml:space="preserve"> сельского поселения ни 2022 год"</w:t>
      </w:r>
    </w:p>
    <w:p w:rsidR="001C719A" w:rsidRDefault="007648F0">
      <w:pPr>
        <w:spacing w:before="191" w:line="139" w:lineRule="exact"/>
        <w:jc w:val="center"/>
        <w:textAlignment w:val="baseline"/>
        <w:rPr>
          <w:rFonts w:ascii="Lucida Console" w:eastAsia="Lucida Console" w:hAnsi="Lucida Console"/>
          <w:color w:val="000000"/>
          <w:spacing w:val="-1"/>
          <w:sz w:val="15"/>
          <w:lang w:val="ru-RU"/>
        </w:rPr>
      </w:pPr>
      <w:r>
        <w:rPr>
          <w:rFonts w:ascii="Lucida Console" w:eastAsia="Lucida Console" w:hAnsi="Lucida Console"/>
          <w:color w:val="000000"/>
          <w:spacing w:val="-1"/>
          <w:sz w:val="15"/>
          <w:lang w:val="ru-RU"/>
        </w:rPr>
        <w:t>Нормативы</w:t>
      </w:r>
    </w:p>
    <w:p w:rsidR="001C719A" w:rsidRDefault="007648F0">
      <w:pPr>
        <w:spacing w:before="43" w:line="173" w:lineRule="exact"/>
        <w:jc w:val="center"/>
        <w:textAlignment w:val="baseline"/>
        <w:rPr>
          <w:rFonts w:ascii="Verdana" w:eastAsia="Verdana" w:hAnsi="Verdana"/>
          <w:color w:val="000000"/>
          <w:spacing w:val="-1"/>
          <w:sz w:val="13"/>
          <w:lang w:val="ru-RU"/>
        </w:rPr>
      </w:pPr>
      <w:r>
        <w:rPr>
          <w:rFonts w:ascii="Verdana" w:eastAsia="Verdana" w:hAnsi="Verdana"/>
          <w:color w:val="000000"/>
          <w:spacing w:val="-1"/>
          <w:sz w:val="13"/>
          <w:lang w:val="ru-RU"/>
        </w:rPr>
        <w:t xml:space="preserve">распределения доходов бюджета </w:t>
      </w:r>
      <w:proofErr w:type="spellStart"/>
      <w:r>
        <w:rPr>
          <w:rFonts w:ascii="Verdana" w:eastAsia="Verdana" w:hAnsi="Verdana"/>
          <w:color w:val="000000"/>
          <w:spacing w:val="-1"/>
          <w:sz w:val="13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000000"/>
          <w:spacing w:val="-1"/>
          <w:sz w:val="13"/>
          <w:lang w:val="ru-RU"/>
        </w:rPr>
        <w:t xml:space="preserve"> сельского поселения на 2022 год</w:t>
      </w:r>
    </w:p>
    <w:p w:rsidR="001C719A" w:rsidRDefault="007648F0">
      <w:pPr>
        <w:spacing w:before="357" w:line="85" w:lineRule="exact"/>
        <w:jc w:val="right"/>
        <w:textAlignment w:val="baseline"/>
        <w:rPr>
          <w:rFonts w:ascii="Lucida Console" w:eastAsia="Lucida Console" w:hAnsi="Lucida Console"/>
          <w:color w:val="000000"/>
          <w:sz w:val="10"/>
          <w:lang w:val="ru-RU"/>
        </w:rPr>
      </w:pPr>
      <w:r>
        <w:rPr>
          <w:rFonts w:ascii="Lucida Console" w:eastAsia="Lucida Console" w:hAnsi="Lucida Console"/>
          <w:color w:val="000000"/>
          <w:sz w:val="10"/>
          <w:lang w:val="ru-RU"/>
        </w:rPr>
        <w:t>в процентах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3"/>
        <w:gridCol w:w="691"/>
        <w:gridCol w:w="312"/>
        <w:gridCol w:w="384"/>
        <w:gridCol w:w="485"/>
        <w:gridCol w:w="1767"/>
      </w:tblGrid>
      <w:tr w:rsidR="001C719A">
        <w:trPr>
          <w:trHeight w:hRule="exact" w:val="55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6" w:after="398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Наименование дохода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266" w:line="14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Код бюджетной классификации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br/>
              <w:t>Российской Федерации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216" w:after="218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бюджет 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поселении</w:t>
            </w:r>
            <w:proofErr w:type="gramEnd"/>
          </w:p>
        </w:tc>
      </w:tr>
      <w:tr w:rsidR="001C719A">
        <w:trPr>
          <w:trHeight w:hRule="exact" w:val="312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1" w:line="144" w:lineRule="exact"/>
              <w:ind w:left="36" w:right="180"/>
              <w:jc w:val="both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В ЧАСТИ ПОГАШЕНИЯ ЗАДОЛЖЕННОСТИ И ПЕРЕРАСЧЕТОВ ПО ОТМЕНЕННЫМ НАЛОГАМ. СБОРАМ И ИНЫМ 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ОБЯЗАТЕЛЬНЫМ ПЛАТЕЖАМ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C719A">
        <w:trPr>
          <w:trHeight w:hRule="exact" w:val="182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9" w:line="124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Земельный налог (по обязательствам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.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в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озникши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м до 1 января 2006 года), мобилиз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уемый но территориях поселений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42" w:line="12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182 109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43" w:line="12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04053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43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100000</w:t>
            </w: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3" w:line="122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0" w:line="122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</w:t>
            </w:r>
          </w:p>
        </w:tc>
      </w:tr>
      <w:tr w:rsidR="001C719A" w:rsidRPr="00687036">
        <w:trPr>
          <w:trHeight w:hRule="exact" w:val="226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78" w:line="122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1C719A">
        <w:trPr>
          <w:trHeight w:hRule="exact" w:val="211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687036">
            <w:pPr>
              <w:spacing w:after="53" w:line="128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r w:rsidR="00687036">
              <w:rPr>
                <w:rFonts w:ascii="Verdana" w:eastAsia="Verdana" w:hAnsi="Verdana"/>
                <w:color w:val="000000"/>
                <w:sz w:val="9"/>
                <w:lang w:val="ru-RU"/>
              </w:rPr>
              <w:t>ро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чис</w:t>
            </w:r>
            <w:proofErr w:type="spell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доходы от оказания платных услуг (р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абот) получателями средств бюдже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тов с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ельских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поселений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7648F0">
            <w:pPr>
              <w:spacing w:after="69" w:line="12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216 113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7648F0">
            <w:pPr>
              <w:spacing w:after="69" w:line="12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01995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7648F0">
            <w:pPr>
              <w:spacing w:after="75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>10 01)00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72" w:line="122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76" w:line="122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</w:t>
            </w:r>
          </w:p>
        </w:tc>
      </w:tr>
      <w:tr w:rsidR="001C719A">
        <w:trPr>
          <w:trHeight w:hRule="exact" w:val="226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9A0540">
            <w:pPr>
              <w:spacing w:after="67" w:line="128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Доходы,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поступ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ающие в порядке в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оз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щ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ия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расходов, понесенных в свя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з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с эк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лу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ат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ацие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й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му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щес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тва се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ь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к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х поселений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7648F0">
            <w:pPr>
              <w:spacing w:after="81" w:line="12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216 113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7648F0">
            <w:pPr>
              <w:spacing w:after="81" w:line="12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02065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Default="007648F0">
            <w:pPr>
              <w:spacing w:after="81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10 0000</w:t>
            </w: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1" w:line="122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8" w:line="122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</w:t>
            </w:r>
          </w:p>
        </w:tc>
      </w:tr>
      <w:tr w:rsidR="001C719A">
        <w:trPr>
          <w:trHeight w:hRule="exact" w:val="18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9A0540">
            <w:pPr>
              <w:spacing w:after="33" w:line="123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Прочие доходы от компенсац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ии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затрат бюджетов сельских поселений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46" w:line="12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216 113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44" w:line="12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02995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47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10 0000</w:t>
            </w: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7" w:line="122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2" w:line="122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10П</w:t>
            </w:r>
          </w:p>
        </w:tc>
      </w:tr>
      <w:tr w:rsidR="001C719A" w:rsidRPr="00687036">
        <w:trPr>
          <w:trHeight w:hRule="exact" w:val="129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9A0540">
            <w:pPr>
              <w:spacing w:line="124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доходы</w:t>
            </w: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 О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т ШТРАФОВ, САНКЦИЙ,</w:t>
            </w:r>
            <w:r w:rsidR="007648F0"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 ВОЗМЕЩЕНИЙ 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УЩЕРБА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1C719A">
        <w:trPr>
          <w:trHeight w:hRule="exact" w:val="68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9A0540">
            <w:pPr>
              <w:spacing w:line="134" w:lineRule="exact"/>
              <w:ind w:left="36"/>
              <w:jc w:val="both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Пл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жи в целях возме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щ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ен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я убытков, причиненных уклоне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т заключения с му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ци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паль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ым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органом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сельского поселении (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муниципальным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казенным учре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ж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ем)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муниципального контракта,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а т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акже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иные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денежн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ы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е средства, подлежащие </w:t>
            </w:r>
            <w:proofErr w:type="gramStart"/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зачислению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а бюджет сельского поселения за нарушение законодательства Российской Федерации о контрактной системе в сфере закупок товаров, работ,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услуг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дан обеспечении государственных и муни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цип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ь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ых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нужд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(за исключением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муниципального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конт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р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акта, финансируемого за счет ср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едств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муниципального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дорожного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фонов)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1C719A" w:rsidRDefault="007648F0">
            <w:pPr>
              <w:spacing w:before="562" w:after="2" w:line="12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21611E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1C719A" w:rsidRDefault="007648F0">
            <w:pPr>
              <w:spacing w:before="560" w:after="4" w:line="12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10061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1C719A" w:rsidRDefault="007648F0">
            <w:pPr>
              <w:spacing w:before="555" w:after="9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100)0)0</w:t>
            </w: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19A" w:rsidRDefault="007648F0">
            <w:pPr>
              <w:spacing w:before="560" w:after="4" w:line="122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551" w:line="122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</w:t>
            </w:r>
          </w:p>
        </w:tc>
      </w:tr>
      <w:tr w:rsidR="001C719A">
        <w:trPr>
          <w:trHeight w:hRule="exact" w:val="773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19A" w:rsidRDefault="007648F0" w:rsidP="00222669">
            <w:pPr>
              <w:spacing w:before="88" w:line="134" w:lineRule="exact"/>
              <w:ind w:left="36"/>
              <w:jc w:val="both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Пл</w:t>
            </w:r>
            <w:r w:rsidR="009A0540"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а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теж</w:t>
            </w:r>
            <w:r w:rsidR="009A0540"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и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 xml:space="preserve"> в целях возмещении убытков, прич</w:t>
            </w:r>
            <w:r w:rsidR="009A0540"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иненных уклонением от заключения с муниципальным органом сельского поселения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(м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у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ни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ц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ипаль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ным казенным учрежд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ение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м) мун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ицип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ль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ого контракта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.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инансиру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мого за </w:t>
            </w:r>
            <w:r w:rsidR="009A0540">
              <w:rPr>
                <w:rFonts w:ascii="Verdana" w:eastAsia="Verdana" w:hAnsi="Verdana"/>
                <w:color w:val="000000"/>
                <w:sz w:val="9"/>
                <w:lang w:val="ru-RU"/>
              </w:rPr>
              <w:t>сч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ет средств м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униципал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ь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ого дорожного фонда, 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также иные денежные средства, подлежащие зачислению в бюджет с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ел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ьского посе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ления за на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рушен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 законод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тельства Российской Федерации о ко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нт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ракт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ной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системе в сфере з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к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упо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к товаров, работ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, услуг для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обеспечени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я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государственных </w:t>
            </w:r>
            <w:r w:rsidR="00222669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муниципальных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1C719A" w:rsidRDefault="007648F0">
            <w:pPr>
              <w:spacing w:before="650" w:line="11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)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16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1C719A" w:rsidRDefault="007648F0">
            <w:pPr>
              <w:spacing w:before="650" w:line="11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10062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1C719A" w:rsidRDefault="007648F0">
            <w:pPr>
              <w:spacing w:before="646" w:line="11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166600</w:t>
            </w: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19A" w:rsidRDefault="007648F0">
            <w:pPr>
              <w:spacing w:before="646" w:line="116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642" w:line="120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111(1</w:t>
            </w:r>
            <w:proofErr w:type="gramEnd"/>
          </w:p>
        </w:tc>
      </w:tr>
      <w:tr w:rsidR="001C719A" w:rsidRPr="00687036">
        <w:trPr>
          <w:trHeight w:hRule="exact" w:val="196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9" w:line="122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В ЧАСТИ ПРОЧИХ НЕНАЛОГОВЫХ ДОХОДОВ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Pr="005A7A55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1C719A">
        <w:trPr>
          <w:trHeight w:hRule="exact" w:val="178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EC206E">
            <w:pPr>
              <w:spacing w:after="18" w:line="122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Невыясненные поступления, зачисл</w:t>
            </w:r>
            <w:r w:rsidR="00EC206E">
              <w:rPr>
                <w:rFonts w:ascii="Verdana" w:eastAsia="Verdana" w:hAnsi="Verdana"/>
                <w:color w:val="000000"/>
                <w:sz w:val="9"/>
                <w:lang w:val="ru-RU"/>
              </w:rPr>
              <w:t>яе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мые в бюджеты сельских поселений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30" w:line="12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216 117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33" w:line="12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01050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33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10 0000</w:t>
            </w: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3" w:line="122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22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</w:t>
            </w:r>
          </w:p>
        </w:tc>
      </w:tr>
      <w:tr w:rsidR="001C719A">
        <w:trPr>
          <w:trHeight w:hRule="exact" w:val="18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EC206E">
            <w:pPr>
              <w:spacing w:before="31" w:after="19" w:line="127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Прочие 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еналоговые доходы бюджетов сельских поселений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36" w:line="12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216 117</w:t>
            </w:r>
          </w:p>
        </w:tc>
        <w:tc>
          <w:tcPr>
            <w:tcW w:w="3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38" w:line="122" w:lineRule="exact"/>
              <w:ind w:right="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05050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C719A" w:rsidRDefault="007648F0">
            <w:pPr>
              <w:spacing w:after="40" w:line="12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10 0000</w:t>
            </w:r>
          </w:p>
        </w:tc>
        <w:tc>
          <w:tcPr>
            <w:tcW w:w="4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22" w:lineRule="exact"/>
              <w:ind w:right="30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3" w:line="122" w:lineRule="exact"/>
              <w:ind w:right="75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100</w:t>
            </w:r>
          </w:p>
        </w:tc>
      </w:tr>
    </w:tbl>
    <w:p w:rsidR="001C719A" w:rsidRDefault="001C719A">
      <w:pPr>
        <w:sectPr w:rsidR="001C719A">
          <w:pgSz w:w="11563" w:h="16498"/>
          <w:pgMar w:top="1000" w:right="647" w:bottom="9082" w:left="974" w:header="720" w:footer="720" w:gutter="0"/>
          <w:cols w:space="720"/>
        </w:sectPr>
      </w:pPr>
    </w:p>
    <w:p w:rsidR="00687036" w:rsidRDefault="007648F0">
      <w:pPr>
        <w:spacing w:before="16" w:line="303" w:lineRule="exact"/>
        <w:ind w:left="4968"/>
        <w:jc w:val="right"/>
        <w:textAlignment w:val="baseline"/>
        <w:rPr>
          <w:rFonts w:ascii="Verdana" w:eastAsia="Verdana" w:hAnsi="Verdana"/>
          <w:color w:val="262526"/>
          <w:spacing w:val="26"/>
          <w:lang w:val="ru-RU"/>
        </w:rPr>
      </w:pPr>
      <w:r>
        <w:rPr>
          <w:rFonts w:ascii="Verdana" w:eastAsia="Verdana" w:hAnsi="Verdana"/>
          <w:color w:val="262526"/>
          <w:spacing w:val="26"/>
          <w:lang w:val="ru-RU"/>
        </w:rPr>
        <w:lastRenderedPageBreak/>
        <w:t xml:space="preserve">Приложение 2 </w:t>
      </w:r>
    </w:p>
    <w:p w:rsidR="001C719A" w:rsidRDefault="007648F0">
      <w:pPr>
        <w:spacing w:before="16" w:line="303" w:lineRule="exact"/>
        <w:ind w:left="4968"/>
        <w:jc w:val="right"/>
        <w:textAlignment w:val="baseline"/>
        <w:rPr>
          <w:rFonts w:ascii="Verdana" w:eastAsia="Verdana" w:hAnsi="Verdana"/>
          <w:color w:val="262526"/>
          <w:spacing w:val="26"/>
          <w:lang w:val="ru-RU"/>
        </w:rPr>
      </w:pPr>
      <w:r>
        <w:rPr>
          <w:rFonts w:ascii="Verdana" w:eastAsia="Verdana" w:hAnsi="Verdana"/>
          <w:color w:val="262526"/>
          <w:spacing w:val="26"/>
          <w:lang w:val="ru-RU"/>
        </w:rPr>
        <w:t xml:space="preserve">к решению </w:t>
      </w:r>
      <w:proofErr w:type="gramStart"/>
      <w:r>
        <w:rPr>
          <w:rFonts w:ascii="Verdana" w:eastAsia="Verdana" w:hAnsi="Verdana"/>
          <w:color w:val="262526"/>
          <w:spacing w:val="26"/>
          <w:u w:val="single"/>
          <w:lang w:val="ru-RU"/>
        </w:rPr>
        <w:t>Х</w:t>
      </w:r>
      <w:proofErr w:type="gramEnd"/>
      <w:r w:rsidR="00687036">
        <w:rPr>
          <w:rFonts w:ascii="Verdana" w:eastAsia="Verdana" w:hAnsi="Verdana"/>
          <w:color w:val="262526"/>
          <w:spacing w:val="26"/>
          <w:u w:val="single"/>
        </w:rPr>
        <w:t>LI</w:t>
      </w:r>
      <w:r w:rsidR="00687036" w:rsidRPr="00687036">
        <w:rPr>
          <w:rFonts w:ascii="Verdana" w:eastAsia="Verdana" w:hAnsi="Verdana"/>
          <w:color w:val="262526"/>
          <w:spacing w:val="26"/>
          <w:u w:val="single"/>
          <w:lang w:val="ru-RU"/>
        </w:rPr>
        <w:t xml:space="preserve"> </w:t>
      </w:r>
      <w:r w:rsidR="00687036">
        <w:rPr>
          <w:rFonts w:ascii="Verdana" w:eastAsia="Verdana" w:hAnsi="Verdana"/>
          <w:color w:val="262526"/>
          <w:spacing w:val="26"/>
          <w:lang w:val="ru-RU"/>
        </w:rPr>
        <w:t xml:space="preserve">сессии </w:t>
      </w:r>
      <w:r w:rsidR="00687036">
        <w:rPr>
          <w:rFonts w:ascii="Verdana" w:eastAsia="Verdana" w:hAnsi="Verdana"/>
          <w:color w:val="262526"/>
          <w:spacing w:val="26"/>
        </w:rPr>
        <w:t>I</w:t>
      </w:r>
      <w:r>
        <w:rPr>
          <w:rFonts w:ascii="Verdana" w:eastAsia="Verdana" w:hAnsi="Verdana"/>
          <w:color w:val="262526"/>
          <w:spacing w:val="26"/>
          <w:lang w:val="ru-RU"/>
        </w:rPr>
        <w:t xml:space="preserve">V созыва Совета </w:t>
      </w:r>
      <w:proofErr w:type="spellStart"/>
      <w:r>
        <w:rPr>
          <w:rFonts w:ascii="Verdana" w:eastAsia="Verdana" w:hAnsi="Verdana"/>
          <w:color w:val="262526"/>
          <w:spacing w:val="26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262526"/>
          <w:spacing w:val="26"/>
          <w:lang w:val="ru-RU"/>
        </w:rPr>
        <w:t xml:space="preserve"> сельского поселения от </w:t>
      </w:r>
      <w:r>
        <w:rPr>
          <w:rFonts w:ascii="Verdana" w:eastAsia="Verdana" w:hAnsi="Verdana"/>
          <w:color w:val="262526"/>
          <w:spacing w:val="26"/>
          <w:u w:val="single"/>
          <w:lang w:val="ru-RU"/>
        </w:rPr>
        <w:t xml:space="preserve">«22» декабря </w:t>
      </w:r>
      <w:r>
        <w:rPr>
          <w:rFonts w:ascii="Verdana" w:eastAsia="Verdana" w:hAnsi="Verdana"/>
          <w:color w:val="262526"/>
          <w:spacing w:val="26"/>
          <w:lang w:val="ru-RU"/>
        </w:rPr>
        <w:t xml:space="preserve">2021 года № </w:t>
      </w:r>
      <w:r>
        <w:rPr>
          <w:rFonts w:ascii="Verdana" w:eastAsia="Verdana" w:hAnsi="Verdana"/>
          <w:color w:val="262526"/>
          <w:spacing w:val="26"/>
          <w:u w:val="single"/>
          <w:lang w:val="ru-RU"/>
        </w:rPr>
        <w:t xml:space="preserve">105  </w:t>
      </w:r>
      <w:r>
        <w:rPr>
          <w:rFonts w:ascii="Verdana" w:eastAsia="Verdana" w:hAnsi="Verdana"/>
          <w:color w:val="262526"/>
          <w:spacing w:val="26"/>
          <w:lang w:val="ru-RU"/>
        </w:rPr>
        <w:t xml:space="preserve">«О бюджете </w:t>
      </w:r>
      <w:proofErr w:type="spellStart"/>
      <w:r>
        <w:rPr>
          <w:rFonts w:ascii="Verdana" w:eastAsia="Verdana" w:hAnsi="Verdana"/>
          <w:color w:val="262526"/>
          <w:spacing w:val="26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262526"/>
          <w:spacing w:val="26"/>
          <w:lang w:val="ru-RU"/>
        </w:rPr>
        <w:t xml:space="preserve"> сельского поселения на 2022 год»</w:t>
      </w:r>
    </w:p>
    <w:p w:rsidR="0029151B" w:rsidRPr="0029151B" w:rsidRDefault="007648F0" w:rsidP="0029151B">
      <w:pPr>
        <w:pStyle w:val="a6"/>
        <w:spacing w:line="276" w:lineRule="auto"/>
        <w:jc w:val="center"/>
        <w:rPr>
          <w:b/>
        </w:rPr>
      </w:pPr>
      <w:r w:rsidRPr="0029151B">
        <w:rPr>
          <w:b/>
          <w:lang w:val="ru-RU"/>
        </w:rPr>
        <w:t>Перечень главных распорядителей средств бюджета</w:t>
      </w:r>
    </w:p>
    <w:p w:rsidR="0029151B" w:rsidRPr="0029151B" w:rsidRDefault="0029151B" w:rsidP="0029151B">
      <w:pPr>
        <w:pStyle w:val="a6"/>
        <w:spacing w:line="276" w:lineRule="auto"/>
        <w:jc w:val="center"/>
        <w:rPr>
          <w:b/>
          <w:lang w:val="ru-RU"/>
        </w:rPr>
      </w:pPr>
      <w:proofErr w:type="spellStart"/>
      <w:r w:rsidRPr="0029151B">
        <w:rPr>
          <w:b/>
          <w:lang w:val="ru-RU"/>
        </w:rPr>
        <w:t>Чалнинского</w:t>
      </w:r>
      <w:proofErr w:type="spellEnd"/>
      <w:r w:rsidRPr="0029151B">
        <w:rPr>
          <w:b/>
          <w:lang w:val="ru-RU"/>
        </w:rPr>
        <w:t xml:space="preserve"> сельского поселения на 2022 год</w:t>
      </w:r>
    </w:p>
    <w:p w:rsidR="0029151B" w:rsidRPr="0029151B" w:rsidRDefault="0029151B" w:rsidP="00687036">
      <w:pPr>
        <w:spacing w:before="322" w:after="290" w:line="320" w:lineRule="exact"/>
        <w:jc w:val="center"/>
        <w:textAlignment w:val="baseline"/>
        <w:rPr>
          <w:rFonts w:ascii="Verdana" w:eastAsia="Verdana" w:hAnsi="Verdana"/>
          <w:color w:val="262526"/>
          <w:lang w:val="ru-RU"/>
        </w:rPr>
      </w:pPr>
      <w:r w:rsidRPr="0029151B">
        <w:rPr>
          <w:b/>
        </w:rPr>
        <w:pict>
          <v:shape id="_x0000_s1028" type="#_x0000_t202" style="position:absolute;left:0;text-align:left;margin-left:63.35pt;margin-top:188.9pt;width:478.05pt;height:62.8pt;z-index:-251652096;mso-wrap-distance-left:9.5pt;mso-wrap-distance-right:9.55pt;mso-position-horizontal-relative:page;mso-position-vertical-relative:page" filled="f" strokecolor="#070000">
            <v:textbox inset="0,0,0,0">
              <w:txbxContent>
                <w:p w:rsidR="00687036" w:rsidRDefault="00687036" w:rsidP="00687036">
                  <w:pPr>
                    <w:spacing w:before="40" w:line="325" w:lineRule="exact"/>
                    <w:ind w:left="3384" w:right="288" w:hanging="3168"/>
                    <w:textAlignment w:val="baseline"/>
                    <w:rPr>
                      <w:rFonts w:ascii="Verdana" w:eastAsia="Verdana" w:hAnsi="Verdana"/>
                      <w:color w:val="262526"/>
                      <w:spacing w:val="44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262526"/>
                      <w:spacing w:val="44"/>
                      <w:lang w:val="ru-RU"/>
                    </w:rPr>
                    <w:t xml:space="preserve">Наименование главного распорядителя средств бюджета </w:t>
                  </w:r>
                  <w:proofErr w:type="spellStart"/>
                  <w:r w:rsidRPr="00687036">
                    <w:rPr>
                      <w:rFonts w:ascii="Verdana" w:eastAsia="Verdana" w:hAnsi="Verdana"/>
                      <w:color w:val="262526"/>
                      <w:spacing w:val="44"/>
                      <w:u w:val="single"/>
                      <w:lang w:val="ru-RU"/>
                    </w:rPr>
                    <w:t>Чалнинского</w:t>
                  </w:r>
                  <w:proofErr w:type="spellEnd"/>
                  <w:r w:rsidRPr="00687036">
                    <w:rPr>
                      <w:rFonts w:ascii="Verdana" w:eastAsia="Verdana" w:hAnsi="Verdana"/>
                      <w:color w:val="262526"/>
                      <w:spacing w:val="44"/>
                      <w:u w:val="single"/>
                      <w:lang w:val="ru-RU"/>
                    </w:rPr>
                    <w:t xml:space="preserve"> </w:t>
                  </w:r>
                  <w:r>
                    <w:rPr>
                      <w:rFonts w:ascii="Verdana" w:eastAsia="Verdana" w:hAnsi="Verdana"/>
                      <w:color w:val="262526"/>
                      <w:spacing w:val="44"/>
                      <w:u w:val="single"/>
                      <w:lang w:val="ru-RU"/>
                    </w:rPr>
                    <w:t xml:space="preserve">сельского поселения </w:t>
                  </w:r>
                </w:p>
                <w:p w:rsidR="00687036" w:rsidRDefault="00687036" w:rsidP="00687036">
                  <w:pPr>
                    <w:spacing w:before="29" w:after="19" w:line="308" w:lineRule="exact"/>
                    <w:jc w:val="center"/>
                    <w:textAlignment w:val="baseline"/>
                    <w:rPr>
                      <w:rFonts w:ascii="Verdana" w:eastAsia="Verdana" w:hAnsi="Verdana"/>
                      <w:color w:val="262526"/>
                      <w:spacing w:val="5"/>
                      <w:u w:val="single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262526"/>
                      <w:spacing w:val="5"/>
                      <w:u w:val="single"/>
                      <w:lang w:val="ru-RU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Verdana" w:eastAsia="Verdana" w:hAnsi="Verdana"/>
                      <w:color w:val="262526"/>
                      <w:spacing w:val="5"/>
                      <w:u w:val="single"/>
                      <w:lang w:val="ru-RU"/>
                    </w:rPr>
                    <w:t>Чалнинского</w:t>
                  </w:r>
                  <w:proofErr w:type="spellEnd"/>
                  <w:r>
                    <w:rPr>
                      <w:rFonts w:ascii="Verdana" w:eastAsia="Verdana" w:hAnsi="Verdana"/>
                      <w:color w:val="262526"/>
                      <w:spacing w:val="5"/>
                      <w:u w:val="single"/>
                      <w:lang w:val="ru-RU"/>
                    </w:rPr>
                    <w:t xml:space="preserve"> сельского поселения</w:t>
                  </w:r>
                </w:p>
                <w:p w:rsidR="00687036" w:rsidRDefault="00687036">
                  <w:pPr>
                    <w:pBdr>
                      <w:left w:val="single" w:sz="4" w:space="9" w:color="B4B4B4"/>
                      <w:bottom w:val="single" w:sz="4" w:space="0" w:color="929292"/>
                    </w:pBdr>
                  </w:pPr>
                </w:p>
              </w:txbxContent>
            </v:textbox>
            <w10:wrap anchorx="page" anchory="page"/>
          </v:shape>
        </w:pict>
      </w:r>
    </w:p>
    <w:p w:rsidR="0029151B" w:rsidRPr="0029151B" w:rsidRDefault="0029151B" w:rsidP="00687036">
      <w:pPr>
        <w:spacing w:before="322" w:after="290" w:line="320" w:lineRule="exact"/>
        <w:jc w:val="center"/>
        <w:textAlignment w:val="baseline"/>
        <w:rPr>
          <w:rFonts w:ascii="Verdana" w:eastAsia="Verdana" w:hAnsi="Verdana"/>
          <w:color w:val="262526"/>
          <w:lang w:val="ru-RU"/>
        </w:rPr>
      </w:pPr>
    </w:p>
    <w:p w:rsidR="001C719A" w:rsidRDefault="007648F0">
      <w:pPr>
        <w:spacing w:before="322" w:after="290" w:line="320" w:lineRule="exact"/>
        <w:jc w:val="center"/>
        <w:textAlignment w:val="baseline"/>
        <w:rPr>
          <w:rFonts w:ascii="Verdana" w:eastAsia="Verdana" w:hAnsi="Verdana"/>
          <w:color w:val="262526"/>
          <w:lang w:val="ru-RU"/>
        </w:rPr>
      </w:pPr>
      <w:r>
        <w:rPr>
          <w:rFonts w:ascii="Verdana" w:eastAsia="Verdana" w:hAnsi="Verdana"/>
          <w:color w:val="262526"/>
          <w:lang w:val="ru-RU"/>
        </w:rPr>
        <w:br/>
      </w:r>
    </w:p>
    <w:p w:rsidR="001C719A" w:rsidRPr="005A7A55" w:rsidRDefault="001C719A">
      <w:pPr>
        <w:spacing w:before="322" w:after="290" w:line="320" w:lineRule="exact"/>
        <w:rPr>
          <w:lang w:val="ru-RU"/>
        </w:rPr>
        <w:sectPr w:rsidR="001C719A" w:rsidRPr="005A7A55" w:rsidSect="0029151B">
          <w:pgSz w:w="11563" w:h="16498"/>
          <w:pgMar w:top="960" w:right="409" w:bottom="993" w:left="1212" w:header="720" w:footer="720" w:gutter="0"/>
          <w:cols w:space="720"/>
        </w:sectPr>
      </w:pPr>
    </w:p>
    <w:p w:rsidR="001C719A" w:rsidRPr="005A7A55" w:rsidRDefault="00512FD8">
      <w:pPr>
        <w:textAlignment w:val="baseline"/>
        <w:rPr>
          <w:rFonts w:eastAsia="Times New Roman"/>
          <w:color w:val="000000"/>
          <w:sz w:val="24"/>
          <w:lang w:val="ru-RU"/>
        </w:rPr>
      </w:pPr>
      <w:r w:rsidRPr="00512FD8">
        <w:lastRenderedPageBreak/>
        <w:pict>
          <v:line id="_x0000_s1026" style="position:absolute;z-index:251652096;mso-position-horizontal-relative:page;mso-position-vertical-relative:page" from="70.8pt,236.9pt" to="548.2pt,236.9pt" strokecolor="#949393" strokeweight=".7pt">
            <w10:wrap anchorx="page" anchory="page"/>
          </v:line>
        </w:pict>
      </w:r>
    </w:p>
    <w:p w:rsidR="0029151B" w:rsidRPr="0029151B" w:rsidRDefault="0029151B">
      <w:pPr>
        <w:spacing w:line="132" w:lineRule="exact"/>
        <w:ind w:left="7848"/>
        <w:jc w:val="right"/>
        <w:textAlignment w:val="baseline"/>
        <w:rPr>
          <w:rFonts w:ascii="Verdana" w:eastAsia="Verdana" w:hAnsi="Verdana"/>
          <w:color w:val="000000"/>
          <w:spacing w:val="12"/>
          <w:sz w:val="9"/>
          <w:lang w:val="ru-RU"/>
        </w:rPr>
      </w:pPr>
      <w:r>
        <w:rPr>
          <w:rFonts w:ascii="Verdana" w:eastAsia="Verdana" w:hAnsi="Verdana"/>
          <w:color w:val="000000"/>
          <w:spacing w:val="12"/>
          <w:sz w:val="9"/>
          <w:lang w:val="ru-RU"/>
        </w:rPr>
        <w:t>Прил</w:t>
      </w:r>
      <w:r w:rsidR="007648F0">
        <w:rPr>
          <w:rFonts w:ascii="Verdana" w:eastAsia="Verdana" w:hAnsi="Verdana"/>
          <w:color w:val="000000"/>
          <w:spacing w:val="12"/>
          <w:sz w:val="9"/>
          <w:lang w:val="ru-RU"/>
        </w:rPr>
        <w:t>оже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>н</w:t>
      </w:r>
      <w:r w:rsidR="007648F0">
        <w:rPr>
          <w:rFonts w:ascii="Verdana" w:eastAsia="Verdana" w:hAnsi="Verdana"/>
          <w:color w:val="000000"/>
          <w:spacing w:val="12"/>
          <w:sz w:val="9"/>
          <w:lang w:val="ru-RU"/>
        </w:rPr>
        <w:t>и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>е</w:t>
      </w:r>
      <w:r w:rsidR="007648F0"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 3</w:t>
      </w:r>
    </w:p>
    <w:p w:rsidR="001C719A" w:rsidRDefault="007648F0">
      <w:pPr>
        <w:spacing w:line="132" w:lineRule="exact"/>
        <w:ind w:left="7848"/>
        <w:jc w:val="right"/>
        <w:textAlignment w:val="baseline"/>
        <w:rPr>
          <w:rFonts w:ascii="Verdana" w:eastAsia="Verdana" w:hAnsi="Verdana"/>
          <w:color w:val="000000"/>
          <w:spacing w:val="12"/>
          <w:sz w:val="9"/>
          <w:lang w:val="ru-RU"/>
        </w:rPr>
      </w:pPr>
      <w:r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 к решению </w:t>
      </w:r>
      <w:r w:rsidR="0029151B">
        <w:rPr>
          <w:rFonts w:ascii="Verdana" w:eastAsia="Verdana" w:hAnsi="Verdana"/>
          <w:color w:val="000000"/>
          <w:spacing w:val="12"/>
          <w:sz w:val="9"/>
        </w:rPr>
        <w:t>XLI</w:t>
      </w:r>
      <w:r>
        <w:rPr>
          <w:rFonts w:ascii="Verdana" w:eastAsia="Verdana" w:hAnsi="Verdana"/>
          <w:color w:val="000000"/>
          <w:spacing w:val="12"/>
          <w:sz w:val="9"/>
          <w:vertAlign w:val="subscript"/>
          <w:lang w:val="ru-RU"/>
        </w:rPr>
        <w:t xml:space="preserve"> 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сессии </w:t>
      </w:r>
      <w:r w:rsidR="0029151B">
        <w:rPr>
          <w:rFonts w:ascii="Verdana" w:eastAsia="Verdana" w:hAnsi="Verdana"/>
          <w:color w:val="000000"/>
          <w:spacing w:val="12"/>
          <w:sz w:val="9"/>
        </w:rPr>
        <w:t>I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>V соз</w:t>
      </w:r>
      <w:r w:rsidR="00FE40B9">
        <w:rPr>
          <w:rFonts w:ascii="Verdana" w:eastAsia="Verdana" w:hAnsi="Verdana"/>
          <w:color w:val="000000"/>
          <w:spacing w:val="12"/>
          <w:sz w:val="9"/>
          <w:lang w:val="ru-RU"/>
        </w:rPr>
        <w:t>ы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ва Совета </w:t>
      </w:r>
      <w:proofErr w:type="spellStart"/>
      <w:r>
        <w:rPr>
          <w:rFonts w:ascii="Verdana" w:eastAsia="Verdana" w:hAnsi="Verdana"/>
          <w:color w:val="000000"/>
          <w:spacing w:val="12"/>
          <w:sz w:val="9"/>
          <w:lang w:val="ru-RU"/>
        </w:rPr>
        <w:t>Ч</w:t>
      </w:r>
      <w:r w:rsidR="00FE40B9">
        <w:rPr>
          <w:rFonts w:ascii="Verdana" w:eastAsia="Verdana" w:hAnsi="Verdana"/>
          <w:color w:val="000000"/>
          <w:spacing w:val="12"/>
          <w:sz w:val="9"/>
          <w:lang w:val="ru-RU"/>
        </w:rPr>
        <w:t>а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>л</w:t>
      </w:r>
      <w:r w:rsidR="00FE40B9">
        <w:rPr>
          <w:rFonts w:ascii="Verdana" w:eastAsia="Verdana" w:hAnsi="Verdana"/>
          <w:color w:val="000000"/>
          <w:spacing w:val="12"/>
          <w:sz w:val="9"/>
          <w:lang w:val="ru-RU"/>
        </w:rPr>
        <w:t>нин</w:t>
      </w:r>
      <w:r w:rsidR="0029151B">
        <w:rPr>
          <w:rFonts w:ascii="Verdana" w:eastAsia="Verdana" w:hAnsi="Verdana"/>
          <w:color w:val="000000"/>
          <w:spacing w:val="12"/>
          <w:sz w:val="9"/>
          <w:lang w:val="ru-RU"/>
        </w:rPr>
        <w:t>ского</w:t>
      </w:r>
      <w:proofErr w:type="spellEnd"/>
      <w:r w:rsidR="0029151B"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 сельского поселения от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 </w:t>
      </w:r>
      <w:r w:rsidR="0029151B">
        <w:rPr>
          <w:rFonts w:ascii="Arial" w:eastAsia="Arial" w:hAnsi="Arial"/>
          <w:color w:val="000000"/>
          <w:spacing w:val="12"/>
          <w:sz w:val="9"/>
          <w:u w:val="single"/>
          <w:lang w:val="ru-RU"/>
        </w:rPr>
        <w:t>"22" де</w:t>
      </w:r>
      <w:r>
        <w:rPr>
          <w:rFonts w:ascii="Arial" w:eastAsia="Arial" w:hAnsi="Arial"/>
          <w:color w:val="000000"/>
          <w:spacing w:val="12"/>
          <w:sz w:val="9"/>
          <w:u w:val="single"/>
          <w:lang w:val="ru-RU"/>
        </w:rPr>
        <w:t>каб</w:t>
      </w:r>
      <w:r w:rsidR="0029151B">
        <w:rPr>
          <w:rFonts w:ascii="Arial" w:eastAsia="Arial" w:hAnsi="Arial"/>
          <w:color w:val="000000"/>
          <w:spacing w:val="12"/>
          <w:sz w:val="9"/>
          <w:u w:val="single"/>
          <w:lang w:val="ru-RU"/>
        </w:rPr>
        <w:t>р</w:t>
      </w:r>
      <w:r>
        <w:rPr>
          <w:rFonts w:ascii="Arial" w:eastAsia="Arial" w:hAnsi="Arial"/>
          <w:color w:val="000000"/>
          <w:spacing w:val="12"/>
          <w:sz w:val="9"/>
          <w:u w:val="single"/>
          <w:lang w:val="ru-RU"/>
        </w:rPr>
        <w:t xml:space="preserve">я 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>2</w:t>
      </w:r>
      <w:r w:rsidR="0029151B">
        <w:rPr>
          <w:rFonts w:ascii="Verdana" w:eastAsia="Verdana" w:hAnsi="Verdana"/>
          <w:color w:val="000000"/>
          <w:spacing w:val="12"/>
          <w:sz w:val="9"/>
          <w:lang w:val="ru-RU"/>
        </w:rPr>
        <w:t>0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>21 го</w:t>
      </w:r>
      <w:r w:rsidR="0029151B">
        <w:rPr>
          <w:rFonts w:ascii="Verdana" w:eastAsia="Verdana" w:hAnsi="Verdana"/>
          <w:color w:val="000000"/>
          <w:spacing w:val="12"/>
          <w:sz w:val="9"/>
          <w:lang w:val="ru-RU"/>
        </w:rPr>
        <w:t>да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 </w:t>
      </w:r>
      <w:r w:rsidR="0029151B">
        <w:rPr>
          <w:rFonts w:ascii="Verdana" w:eastAsia="Verdana" w:hAnsi="Verdana"/>
          <w:color w:val="000000"/>
          <w:spacing w:val="12"/>
          <w:sz w:val="9"/>
          <w:lang w:val="ru-RU"/>
        </w:rPr>
        <w:t>№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 105. "О бюджете </w:t>
      </w:r>
      <w:proofErr w:type="spellStart"/>
      <w:r>
        <w:rPr>
          <w:rFonts w:ascii="Verdana" w:eastAsia="Verdana" w:hAnsi="Verdana"/>
          <w:color w:val="000000"/>
          <w:spacing w:val="12"/>
          <w:sz w:val="9"/>
          <w:lang w:val="ru-RU"/>
        </w:rPr>
        <w:t>Ча</w:t>
      </w:r>
      <w:r w:rsidR="00FE40B9">
        <w:rPr>
          <w:rFonts w:ascii="Verdana" w:eastAsia="Verdana" w:hAnsi="Verdana"/>
          <w:color w:val="000000"/>
          <w:spacing w:val="12"/>
          <w:sz w:val="9"/>
          <w:lang w:val="ru-RU"/>
        </w:rPr>
        <w:t>л</w:t>
      </w:r>
      <w:r>
        <w:rPr>
          <w:rFonts w:ascii="Verdana" w:eastAsia="Verdana" w:hAnsi="Verdana"/>
          <w:color w:val="000000"/>
          <w:spacing w:val="12"/>
          <w:sz w:val="9"/>
          <w:lang w:val="ru-RU"/>
        </w:rPr>
        <w:t>нинского</w:t>
      </w:r>
      <w:proofErr w:type="spellEnd"/>
      <w:r>
        <w:rPr>
          <w:rFonts w:ascii="Verdana" w:eastAsia="Verdana" w:hAnsi="Verdana"/>
          <w:color w:val="000000"/>
          <w:spacing w:val="12"/>
          <w:sz w:val="9"/>
          <w:lang w:val="ru-RU"/>
        </w:rPr>
        <w:t xml:space="preserve"> сельского поселения на 2022 годя</w:t>
      </w:r>
    </w:p>
    <w:p w:rsidR="001C719A" w:rsidRDefault="007648F0">
      <w:pPr>
        <w:spacing w:before="114" w:after="76" w:line="162" w:lineRule="exact"/>
        <w:jc w:val="center"/>
        <w:textAlignment w:val="baseline"/>
        <w:rPr>
          <w:rFonts w:ascii="Verdana" w:eastAsia="Verdana" w:hAnsi="Verdana"/>
          <w:color w:val="000000"/>
          <w:spacing w:val="4"/>
          <w:sz w:val="12"/>
          <w:lang w:val="ru-RU"/>
        </w:rPr>
      </w:pPr>
      <w:r>
        <w:rPr>
          <w:rFonts w:ascii="Verdana" w:eastAsia="Verdana" w:hAnsi="Verdana"/>
          <w:color w:val="000000"/>
          <w:spacing w:val="4"/>
          <w:sz w:val="12"/>
          <w:lang w:val="ru-RU"/>
        </w:rPr>
        <w:t xml:space="preserve">Ведомственная структура расходов бюджета </w:t>
      </w:r>
      <w:proofErr w:type="spellStart"/>
      <w:r>
        <w:rPr>
          <w:rFonts w:ascii="Verdana" w:eastAsia="Verdana" w:hAnsi="Verdana"/>
          <w:color w:val="000000"/>
          <w:spacing w:val="4"/>
          <w:sz w:val="12"/>
          <w:lang w:val="ru-RU"/>
        </w:rPr>
        <w:t>Чалиинского</w:t>
      </w:r>
      <w:proofErr w:type="spellEnd"/>
      <w:r>
        <w:rPr>
          <w:rFonts w:ascii="Verdana" w:eastAsia="Verdana" w:hAnsi="Verdana"/>
          <w:color w:val="000000"/>
          <w:spacing w:val="4"/>
          <w:sz w:val="12"/>
          <w:lang w:val="ru-RU"/>
        </w:rPr>
        <w:t xml:space="preserve"> сельского поселения на 2022 год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9"/>
        <w:gridCol w:w="629"/>
        <w:gridCol w:w="413"/>
        <w:gridCol w:w="379"/>
        <w:gridCol w:w="629"/>
        <w:gridCol w:w="485"/>
        <w:gridCol w:w="844"/>
      </w:tblGrid>
      <w:tr w:rsidR="001C719A">
        <w:trPr>
          <w:trHeight w:hRule="exact" w:val="274"/>
        </w:trPr>
        <w:tc>
          <w:tcPr>
            <w:tcW w:w="6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626" w:after="59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На</w:t>
            </w:r>
            <w:r w:rsidR="00092080">
              <w:rPr>
                <w:rFonts w:ascii="Verdana" w:eastAsia="Verdana" w:hAnsi="Verdana"/>
                <w:color w:val="000000"/>
                <w:sz w:val="9"/>
                <w:lang w:val="ru-RU"/>
              </w:rPr>
              <w:t>именование</w:t>
            </w:r>
          </w:p>
        </w:tc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92" w:after="38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Код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600" w:line="11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Сумма па 2022</w:t>
            </w:r>
          </w:p>
          <w:p w:rsidR="001C719A" w:rsidRDefault="007648F0">
            <w:pPr>
              <w:spacing w:after="513" w:line="118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vertAlign w:val="subscript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vertAlign w:val="subscript"/>
                <w:lang w:val="ru-RU"/>
              </w:rPr>
              <w:t>год</w:t>
            </w:r>
          </w:p>
        </w:tc>
      </w:tr>
      <w:tr w:rsidR="001C719A">
        <w:trPr>
          <w:trHeight w:hRule="exact" w:val="1075"/>
        </w:trPr>
        <w:tc>
          <w:tcPr>
            <w:tcW w:w="62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E40B9">
            <w:pPr>
              <w:spacing w:before="35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главного</w:t>
            </w:r>
          </w:p>
          <w:p w:rsidR="001C719A" w:rsidRDefault="0029151B" w:rsidP="0029151B">
            <w:pPr>
              <w:spacing w:before="1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proofErr w:type="spellStart"/>
            <w:r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t>распорядитселя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76" w:after="460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pacing w:val="-25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pacing w:val="-25"/>
                <w:sz w:val="12"/>
                <w:lang w:val="ru-RU"/>
              </w:rPr>
              <w:t>раздела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29151B">
            <w:pPr>
              <w:spacing w:before="412" w:after="385" w:line="136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pacing w:val="-33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pacing w:val="-33"/>
                <w:sz w:val="12"/>
                <w:lang w:val="ru-RU"/>
              </w:rPr>
              <w:t>подраздела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E40B9" w:rsidP="00FE40B9">
            <w:pPr>
              <w:spacing w:before="415" w:after="388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t>целевой</w:t>
            </w:r>
            <w:r w:rsidR="007648F0"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br/>
              <w:t>ст</w:t>
            </w:r>
            <w:r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t>а</w:t>
            </w:r>
            <w:r w:rsidR="007648F0"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t>тьи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E40B9">
            <w:pPr>
              <w:spacing w:before="420" w:after="383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t>в</w:t>
            </w:r>
            <w:r w:rsidR="007648F0"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t xml:space="preserve">ида </w:t>
            </w:r>
            <w:r w:rsidR="007648F0">
              <w:rPr>
                <w:rFonts w:ascii="Courier New" w:eastAsia="Courier New" w:hAnsi="Courier New"/>
                <w:color w:val="000000"/>
                <w:spacing w:val="-23"/>
                <w:sz w:val="12"/>
                <w:lang w:val="ru-RU"/>
              </w:rPr>
              <w:br/>
              <w:t>расходов</w:t>
            </w:r>
          </w:p>
        </w:tc>
        <w:tc>
          <w:tcPr>
            <w:tcW w:w="8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/>
        </w:tc>
      </w:tr>
      <w:tr w:rsidR="001C719A">
        <w:trPr>
          <w:trHeight w:hRule="exact" w:val="134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10" w:lineRule="exact"/>
              <w:ind w:right="3052"/>
              <w:jc w:val="right"/>
              <w:textAlignment w:val="baseline"/>
              <w:rPr>
                <w:rFonts w:ascii="Verdana" w:eastAsia="Verdana" w:hAnsi="Verdana"/>
                <w:color w:val="000000"/>
                <w:sz w:val="7"/>
                <w:vertAlign w:val="superscript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7"/>
                <w:vertAlign w:val="superscript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З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9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9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98" w:lineRule="exact"/>
              <w:ind w:right="38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7</w:t>
            </w:r>
          </w:p>
        </w:tc>
      </w:tr>
      <w:tr w:rsidR="001C719A">
        <w:trPr>
          <w:trHeight w:hRule="exact" w:val="173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092080">
            <w:pPr>
              <w:spacing w:after="46" w:line="117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Администра</w:t>
            </w:r>
            <w:r w:rsidR="00092080">
              <w:rPr>
                <w:rFonts w:ascii="Verdana" w:eastAsia="Verdana" w:hAnsi="Verdana"/>
                <w:color w:val="000000"/>
                <w:sz w:val="9"/>
                <w:lang w:val="ru-RU"/>
              </w:rPr>
              <w:t>ц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ии </w:t>
            </w: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Ч</w:t>
            </w:r>
            <w:r w:rsidR="00092080">
              <w:rPr>
                <w:rFonts w:ascii="Verdana" w:eastAsia="Verdana" w:hAnsi="Verdana"/>
                <w:color w:val="000000"/>
                <w:sz w:val="9"/>
                <w:lang w:val="ru-RU"/>
              </w:rPr>
              <w:t>алнинского</w:t>
            </w:r>
            <w:proofErr w:type="spell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сел</w:t>
            </w:r>
            <w:r w:rsidR="00092080">
              <w:rPr>
                <w:rFonts w:ascii="Verdana" w:eastAsia="Verdana" w:hAnsi="Verdana"/>
                <w:color w:val="000000"/>
                <w:sz w:val="9"/>
                <w:lang w:val="ru-RU"/>
              </w:rPr>
              <w:t>ьского поселе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092080">
              <w:rPr>
                <w:rFonts w:ascii="Verdana" w:eastAsia="Verdana" w:hAnsi="Verdana"/>
                <w:color w:val="000000"/>
                <w:sz w:val="9"/>
                <w:lang w:val="ru-RU"/>
              </w:rPr>
              <w:t>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5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8766,1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59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50" w:after="9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1 672,6</w:t>
            </w:r>
          </w:p>
        </w:tc>
      </w:tr>
      <w:tr w:rsidR="001C719A">
        <w:trPr>
          <w:trHeight w:hRule="exact" w:val="240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092080" w:rsidP="00092080">
            <w:pPr>
              <w:spacing w:after="95" w:line="126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Функционирование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высшего до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лж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нос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ого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ц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а субъекта Российской Федерации и 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униц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ипа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ь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ого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6" w:after="7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after="7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9" w:after="62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761,'</w:t>
            </w:r>
          </w:p>
        </w:tc>
      </w:tr>
      <w:tr w:rsidR="001C719A">
        <w:trPr>
          <w:trHeight w:hRule="exact" w:val="177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092080" w:rsidP="00092080">
            <w:pPr>
              <w:spacing w:after="63" w:line="114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Непрограммные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расходы бюджета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after="19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30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52" w:after="10" w:line="115" w:lineRule="exact"/>
              <w:ind w:right="29"/>
              <w:jc w:val="right"/>
              <w:textAlignment w:val="baseline"/>
              <w:rPr>
                <w:rFonts w:ascii="Verdana" w:eastAsia="Verdana" w:hAnsi="Verdana"/>
                <w:i/>
                <w:color w:val="000000"/>
                <w:sz w:val="8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8"/>
                <w:lang w:val="ru-RU"/>
              </w:rPr>
              <w:t>561.5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EA6CDB" w:rsidP="00EA6CDB">
            <w:pPr>
              <w:spacing w:after="52" w:line="12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одержани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 Главы муниципал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ьного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6" w:after="1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8" w:after="1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9" w:after="1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  <w:t>50 0 011(11020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50" w:after="4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561,5</w:t>
            </w:r>
          </w:p>
        </w:tc>
      </w:tr>
      <w:tr w:rsidR="001C719A">
        <w:trPr>
          <w:trHeight w:hRule="exact" w:val="264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EA6CDB">
            <w:pPr>
              <w:spacing w:after="115" w:line="13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Содер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жание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Главы м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ун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иципа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ьного образования (Расходы на выпла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ы пер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она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у государственных (му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ицип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ль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ы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х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) органов)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0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7" w:after="9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7" w:after="9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9" w:after="9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 xml:space="preserve">5(10 </w:t>
            </w:r>
            <w:proofErr w:type="spellStart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>Ol</w:t>
            </w:r>
            <w:proofErr w:type="spellEnd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>) (11(12(7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45" w:after="9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51" w:after="85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561,5</w:t>
            </w:r>
          </w:p>
        </w:tc>
      </w:tr>
      <w:tr w:rsidR="001C719A">
        <w:trPr>
          <w:trHeight w:hRule="exact" w:val="355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EA6CDB" w:rsidP="00EA6CDB">
            <w:pPr>
              <w:spacing w:after="96" w:line="124" w:lineRule="exact"/>
              <w:ind w:left="36" w:right="46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Функци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о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ирование Пр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вит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ел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ь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ства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Российской Федерации, высших испол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ель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ых органов государственной власти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субъектов Российской Федерации,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ме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стных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администраций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20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2)6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7" w:after="19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40" w:after="19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before="42" w:after="190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924,3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EA6CDB">
            <w:pPr>
              <w:spacing w:after="50" w:line="117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про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грам</w:t>
            </w:r>
            <w:r w:rsidR="0029151B">
              <w:rPr>
                <w:rFonts w:ascii="Verdana" w:eastAsia="Verdana" w:hAnsi="Verdana"/>
                <w:color w:val="000000"/>
                <w:sz w:val="9"/>
                <w:lang w:val="ru-RU"/>
              </w:rPr>
              <w:t>м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ные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расходы бюдж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ета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1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1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after="9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50" w:line="117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9245</w:t>
            </w:r>
          </w:p>
        </w:tc>
      </w:tr>
      <w:tr w:rsidR="001C719A">
        <w:trPr>
          <w:trHeight w:hRule="exact" w:val="172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EA6CDB">
            <w:pPr>
              <w:spacing w:after="46" w:line="116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Обеспечение деяте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ь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ности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а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д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минис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рац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2" w:after="1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1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  <w:t>51) 0 00 011W2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5" w:line="117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924.5</w:t>
            </w:r>
          </w:p>
        </w:tc>
      </w:tr>
      <w:tr w:rsidR="001C719A">
        <w:trPr>
          <w:trHeight w:hRule="exact" w:val="240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EA6CDB">
            <w:pPr>
              <w:spacing w:after="96" w:line="127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еспечение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д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ят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ельности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а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д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мини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тра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ций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(Расходы н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вы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аты персона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лу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госу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д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арст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венных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</w:t>
            </w:r>
            <w:r w:rsidR="00EA6CDB">
              <w:rPr>
                <w:rFonts w:ascii="Verdana" w:eastAsia="Verdana" w:hAnsi="Verdana"/>
                <w:color w:val="000000"/>
                <w:sz w:val="9"/>
                <w:lang w:val="ru-RU"/>
              </w:rPr>
              <w:t>муниципальных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) органов)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4" w:after="8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8" w:after="7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1" w:after="7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3" w:after="7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2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9"/>
                <w:lang w:val="ru-RU"/>
              </w:rPr>
              <w:t>50 0 П</w:t>
            </w:r>
            <w:proofErr w:type="gramStart"/>
            <w:r>
              <w:rPr>
                <w:rFonts w:ascii="Verdana" w:eastAsia="Verdana" w:hAnsi="Verdana"/>
                <w:color w:val="000000"/>
                <w:spacing w:val="-12"/>
                <w:sz w:val="9"/>
                <w:lang w:val="ru-RU"/>
              </w:rPr>
              <w:t>0</w:t>
            </w:r>
            <w:proofErr w:type="gramEnd"/>
            <w:r>
              <w:rPr>
                <w:rFonts w:ascii="Verdana" w:eastAsia="Verdana" w:hAnsi="Verdana"/>
                <w:color w:val="000000"/>
                <w:spacing w:val="-12"/>
                <w:sz w:val="9"/>
                <w:lang w:val="ru-RU"/>
              </w:rPr>
              <w:t xml:space="preserve"> 01042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5" w:after="7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50" w:after="67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800,2</w:t>
            </w:r>
          </w:p>
        </w:tc>
      </w:tr>
      <w:tr w:rsidR="001C719A">
        <w:trPr>
          <w:trHeight w:hRule="exact" w:val="30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EA6CDB">
            <w:pPr>
              <w:spacing w:after="44" w:line="124" w:lineRule="exact"/>
              <w:ind w:left="36" w:right="180"/>
              <w:jc w:val="both"/>
              <w:textAlignment w:val="baseline"/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Обеспечение деят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ел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ь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ности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 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ад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ми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истраций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>усл</w:t>
            </w:r>
            <w:r w:rsidR="00EA6CDB"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>у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ля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 об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сп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ч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ен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ия 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государственных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(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м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у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иципаль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ых) </w:t>
            </w:r>
            <w:r w:rsidR="00EA6CDB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нужд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1" w:after="14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6" w:after="14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6" w:after="14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4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8" w:after="14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3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3"/>
                <w:sz w:val="9"/>
                <w:lang w:val="ru-RU"/>
              </w:rPr>
              <w:t>51(0(Ч)1(1[(42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42" w:after="13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52" w:after="127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121А</w:t>
            </w:r>
          </w:p>
        </w:tc>
      </w:tr>
      <w:tr w:rsidR="001C719A">
        <w:trPr>
          <w:trHeight w:hRule="exact" w:val="230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EA6CDB" w:rsidP="00EA6CDB">
            <w:pPr>
              <w:spacing w:after="99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Обеспечен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дея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ельн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ст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администраций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(У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пл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ата нал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гов, сборов и иных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платежей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7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7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7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(W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6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>50 0110 (111142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6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8511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3" w:after="59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2.К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706A1E">
            <w:pPr>
              <w:spacing w:after="54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Др</w:t>
            </w:r>
            <w:r w:rsidR="00706A1E">
              <w:rPr>
                <w:rFonts w:ascii="Verdana" w:eastAsia="Verdana" w:hAnsi="Verdana"/>
                <w:color w:val="000000"/>
                <w:sz w:val="9"/>
                <w:lang w:val="ru-RU"/>
              </w:rPr>
              <w:t>угие общегосударственные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вопросы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2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7" w:after="12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186,8</w:t>
            </w:r>
          </w:p>
        </w:tc>
      </w:tr>
      <w:tr w:rsidR="001C719A">
        <w:trPr>
          <w:trHeight w:hRule="exact" w:val="177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06A1E" w:rsidP="0029151B">
            <w:pPr>
              <w:spacing w:after="52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програм</w:t>
            </w:r>
            <w:r w:rsidR="0029151B">
              <w:rPr>
                <w:rFonts w:ascii="Verdana" w:eastAsia="Verdana" w:hAnsi="Verdana"/>
                <w:color w:val="000000"/>
                <w:sz w:val="9"/>
                <w:lang w:val="ru-RU"/>
              </w:rPr>
              <w:t>мны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е расходы бюджета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9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5" w:after="9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1Я6,8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706A1E">
            <w:pPr>
              <w:spacing w:after="47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Реал</w:t>
            </w:r>
            <w:r w:rsidR="00706A1E">
              <w:rPr>
                <w:rFonts w:ascii="Verdana" w:eastAsia="Verdana" w:hAnsi="Verdana"/>
                <w:color w:val="000000"/>
                <w:sz w:val="9"/>
                <w:lang w:val="ru-RU"/>
              </w:rPr>
              <w:t>из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 w:rsidR="00706A1E">
              <w:rPr>
                <w:rFonts w:ascii="Verdana" w:eastAsia="Verdana" w:hAnsi="Verdana"/>
                <w:color w:val="000000"/>
                <w:sz w:val="9"/>
                <w:lang w:val="ru-RU"/>
              </w:rPr>
              <w:t>ция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функций, связанных с управлением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2" w:after="1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6" w:after="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6" w:after="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2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9"/>
                <w:lang w:val="ru-RU"/>
              </w:rPr>
              <w:t>5П 0 W П1131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after="10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186.8</w:t>
            </w:r>
          </w:p>
        </w:tc>
      </w:tr>
      <w:tr w:rsidR="001C719A">
        <w:trPr>
          <w:trHeight w:hRule="exact"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06A1E">
            <w:pPr>
              <w:spacing w:line="12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Реализация функций</w:t>
            </w:r>
            <w:r w:rsidR="007648F0"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, 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связанных с</w:t>
            </w:r>
            <w:r w:rsidR="0029151B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управлением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(Иные закупки товаров, работ</w:t>
            </w:r>
            <w:r w:rsidR="0029151B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и услуг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для обеспечения </w:t>
            </w:r>
            <w:r w:rsidR="0029151B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государственных </w:t>
            </w:r>
            <w:proofErr w:type="gramEnd"/>
          </w:p>
          <w:p w:rsidR="001C719A" w:rsidRDefault="007648F0" w:rsidP="0029151B">
            <w:pPr>
              <w:spacing w:after="29" w:line="122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(</w:t>
            </w:r>
            <w:r w:rsidR="0029151B"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муниципальных</w:t>
            </w: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0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0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1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9"/>
                <w:lang w:val="ru-RU"/>
              </w:rPr>
              <w:t>50 0 (К) 01)31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5" w:after="12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before="35" w:after="125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103,9</w:t>
            </w:r>
          </w:p>
        </w:tc>
      </w:tr>
      <w:tr w:rsidR="001C719A">
        <w:trPr>
          <w:trHeight w:hRule="exact" w:val="235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29151B" w:rsidP="0029151B">
            <w:pPr>
              <w:spacing w:after="110" w:line="12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Реализация функций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,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связанных с управлением 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(У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плата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налогов, сборов и иных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плате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жей)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9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2" w:after="8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  <w:t>5110 01101 131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8" w:after="7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В50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79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Og</w:t>
            </w:r>
            <w:proofErr w:type="spellEnd"/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53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2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5" w:after="9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3296,2</w:t>
            </w:r>
          </w:p>
        </w:tc>
      </w:tr>
      <w:tr w:rsidR="001C719A">
        <w:trPr>
          <w:trHeight w:hRule="exact" w:val="172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7C68D1">
            <w:pPr>
              <w:spacing w:after="49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дорожное хозяйс</w:t>
            </w:r>
            <w:r w:rsidR="007C68D1">
              <w:rPr>
                <w:rFonts w:ascii="Verdana" w:eastAsia="Verdana" w:hAnsi="Verdana"/>
                <w:color w:val="000000"/>
                <w:sz w:val="9"/>
                <w:lang w:val="ru-RU"/>
              </w:rPr>
              <w:t>тв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 (дорожные фоны)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4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after="9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3 296.2</w:t>
            </w:r>
          </w:p>
        </w:tc>
      </w:tr>
      <w:tr w:rsidR="001C719A">
        <w:trPr>
          <w:trHeight w:hRule="exact" w:val="183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7C68D1">
            <w:pPr>
              <w:spacing w:after="60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C68D1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програм</w:t>
            </w:r>
            <w:r w:rsidR="007C68D1">
              <w:rPr>
                <w:rFonts w:ascii="Verdana" w:eastAsia="Verdana" w:hAnsi="Verdana"/>
                <w:color w:val="000000"/>
                <w:sz w:val="9"/>
                <w:lang w:val="ru-RU"/>
              </w:rPr>
              <w:t>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ные расходы бюдж</w:t>
            </w:r>
            <w:r w:rsidR="007C68D1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r w:rsidR="007C68D1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3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3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Ю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4" w:after="30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3" w:after="21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Э 296,2</w:t>
            </w:r>
          </w:p>
        </w:tc>
      </w:tr>
      <w:tr w:rsidR="001C719A">
        <w:trPr>
          <w:trHeight w:hRule="exact" w:val="264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7C68D1">
            <w:pPr>
              <w:spacing w:after="129" w:line="121" w:lineRule="exact"/>
              <w:ind w:left="38"/>
              <w:textAlignment w:val="baseline"/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Сод</w:t>
            </w:r>
            <w:r w:rsidR="007C68D1"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рж</w:t>
            </w:r>
            <w:r w:rsidR="007C68D1"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ни</w:t>
            </w:r>
            <w:r w:rsidR="007C68D1"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 xml:space="preserve"> </w:t>
            </w:r>
            <w:r w:rsidR="007C68D1"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автомобильных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 xml:space="preserve"> доро</w:t>
            </w:r>
            <w:r w:rsidR="007C68D1"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г общего пользования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, в том числе дорог в посел</w:t>
            </w:r>
            <w:r w:rsidR="007C68D1"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ениях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 xml:space="preserve"> (за исключе</w:t>
            </w:r>
            <w:r w:rsidR="007C68D1"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нием дорог федерального значения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1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1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4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1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  <w:t>50 (1 IX) И4П92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before="35" w:after="105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3 296,2</w:t>
            </w:r>
          </w:p>
        </w:tc>
      </w:tr>
      <w:tr w:rsidR="001C719A">
        <w:trPr>
          <w:trHeight w:hRule="exact" w:val="461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C68D1" w:rsidP="007C68D1">
            <w:pPr>
              <w:spacing w:after="196" w:line="128" w:lineRule="exact"/>
              <w:ind w:left="36" w:right="72"/>
              <w:jc w:val="both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Содержание автомобильных дорог общего пользования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, в том числе дорог в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поселениях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</w:t>
            </w: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>за исключением дорог федерального значения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) </w:t>
            </w:r>
            <w:r w:rsidR="004119CA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 w:rsidR="004119CA"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 w:rsidR="004119CA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31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3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4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30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30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>5(1 01Ю (4И192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30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before="37" w:after="300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3 292,8</w:t>
            </w:r>
          </w:p>
        </w:tc>
      </w:tr>
      <w:tr w:rsidR="001C719A">
        <w:trPr>
          <w:trHeight w:hRule="exact" w:val="350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4119CA">
            <w:pPr>
              <w:spacing w:after="87" w:line="124" w:lineRule="exact"/>
              <w:ind w:left="36" w:right="72"/>
              <w:jc w:val="both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Содержа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ние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автомобильны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х дорог общего пользования, в том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числе дорог в пос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елениях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(за исключением дорог федерального значения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) (Уплата налогов, сборов и иных платежей)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9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9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(14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9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1(9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9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  <w:t xml:space="preserve">50 </w:t>
            </w:r>
            <w:proofErr w:type="gramStart"/>
            <w:r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  <w:t>П</w:t>
            </w:r>
            <w:proofErr w:type="gramEnd"/>
            <w:r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  <w:t xml:space="preserve"> 01) 04092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9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87))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before="40" w:after="182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3,4</w:t>
            </w:r>
          </w:p>
        </w:tc>
      </w:tr>
      <w:tr w:rsidR="001C719A">
        <w:trPr>
          <w:trHeight w:hRule="exact" w:val="16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46" w:line="117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0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1063.4</w:t>
            </w:r>
          </w:p>
        </w:tc>
      </w:tr>
      <w:tr w:rsidR="001C719A">
        <w:trPr>
          <w:trHeight w:hRule="exact" w:val="182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4119CA" w:rsidP="004119CA">
            <w:pPr>
              <w:spacing w:after="47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благоустройство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0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1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5" w:after="4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1063,4</w:t>
            </w:r>
          </w:p>
        </w:tc>
      </w:tr>
      <w:tr w:rsidR="001C719A">
        <w:trPr>
          <w:trHeight w:hRule="exact" w:val="173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4119CA">
            <w:pPr>
              <w:spacing w:after="55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Непрогра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ммные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расходы бюджета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4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30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1" w:after="14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1063.4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4119CA">
            <w:pPr>
              <w:spacing w:after="49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У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ично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освещение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2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5000005031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after="14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1021.4</w:t>
            </w:r>
          </w:p>
        </w:tc>
      </w:tr>
      <w:tr w:rsidR="001C719A">
        <w:trPr>
          <w:trHeight w:hRule="exact" w:val="230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4119CA" w:rsidP="004119CA">
            <w:pPr>
              <w:spacing w:after="96" w:line="129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Уличное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осве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щение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(1Э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7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  <w:t>5110 OU (15031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7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9" w:after="68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1 021,4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4119CA" w:rsidP="004119CA">
            <w:pPr>
              <w:spacing w:after="45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Прочие ме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роприя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тия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по благоустройс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тву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1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(3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1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  <w:t>50 U 0(11)5035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2" w:after="8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42.0</w:t>
            </w:r>
          </w:p>
        </w:tc>
      </w:tr>
      <w:tr w:rsidR="001C719A">
        <w:trPr>
          <w:trHeight w:hRule="exact" w:val="2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4119CA">
            <w:pPr>
              <w:spacing w:after="29" w:line="122" w:lineRule="exact"/>
              <w:ind w:left="72" w:right="28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Прочие 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ероприя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я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по благоустройству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</w:t>
            </w:r>
            <w:r w:rsidR="004119CA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 w:rsidR="004119CA"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 w:rsidR="004119CA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3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3"/>
                <w:sz w:val="9"/>
                <w:lang w:val="ru-RU"/>
              </w:rPr>
              <w:t>50(101) ((5035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30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before="38" w:after="122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42,0</w:t>
            </w:r>
          </w:p>
        </w:tc>
      </w:tr>
      <w:tr w:rsidR="001C719A">
        <w:trPr>
          <w:trHeight w:hRule="exact" w:val="173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1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2" w:after="22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2 3773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9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Культура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OR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after="14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2 377.3</w:t>
            </w:r>
          </w:p>
        </w:tc>
      </w:tr>
      <w:tr w:rsidR="001C719A">
        <w:trPr>
          <w:trHeight w:hRule="exact" w:val="172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4119CA" w:rsidP="004119CA">
            <w:pPr>
              <w:spacing w:after="46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программ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ые расходы </w:t>
            </w:r>
            <w:r w:rsidR="007648F0">
              <w:rPr>
                <w:rFonts w:ascii="Verdana" w:eastAsia="Verdana" w:hAnsi="Verdana"/>
                <w:i/>
                <w:color w:val="000000"/>
                <w:sz w:val="8"/>
                <w:lang w:val="ru-RU"/>
              </w:rPr>
              <w:t>бюджета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9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4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2377.3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4119CA">
            <w:pPr>
              <w:spacing w:after="42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Расходы учре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ж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ден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й 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культуры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1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  <w:t>50 0 001181112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1" w:after="9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2377.3</w:t>
            </w:r>
          </w:p>
        </w:tc>
      </w:tr>
      <w:tr w:rsidR="001C719A">
        <w:trPr>
          <w:trHeight w:hRule="exact" w:val="235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4119CA" w:rsidP="00340B7D">
            <w:pPr>
              <w:spacing w:after="106" w:line="12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Расходы у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чрежде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ий культуры (Расходы на вы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пла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ты персоналу казенных </w:t>
            </w:r>
            <w:proofErr w:type="spellStart"/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учрежд</w:t>
            </w:r>
            <w:r w:rsidR="00340B7D">
              <w:rPr>
                <w:rFonts w:ascii="Verdana" w:eastAsia="Verdana" w:hAnsi="Verdana"/>
                <w:color w:val="000000"/>
                <w:sz w:val="9"/>
                <w:lang w:val="ru-RU"/>
              </w:rPr>
              <w:t>ени</w:t>
            </w:r>
            <w:proofErr w:type="spell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9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9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Ой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8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5"/>
                <w:sz w:val="9"/>
                <w:lang w:val="ru-RU"/>
              </w:rPr>
              <w:t>5П 11 ПО 080!2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8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1)0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7" w:after="80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2 181,11</w:t>
            </w:r>
          </w:p>
        </w:tc>
      </w:tr>
      <w:tr w:rsidR="001C719A">
        <w:trPr>
          <w:trHeight w:hRule="exact" w:val="293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58" w:line="12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Расходы учреждений культуры </w:t>
            </w:r>
            <w:r w:rsidR="004119CA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 w:rsidR="004119CA"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 w:rsidR="004119CA"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 xml:space="preserve">51I </w:t>
            </w:r>
            <w:proofErr w:type="gramStart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>П</w:t>
            </w:r>
            <w:proofErr w:type="gramEnd"/>
            <w:r>
              <w:rPr>
                <w:rFonts w:ascii="Verdana" w:eastAsia="Verdana" w:hAnsi="Verdana"/>
                <w:color w:val="000000"/>
                <w:spacing w:val="-17"/>
                <w:sz w:val="9"/>
                <w:lang w:val="ru-RU"/>
              </w:rPr>
              <w:t xml:space="preserve"> 0011(8012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24(1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7" w:after="136" w:line="115" w:lineRule="exact"/>
              <w:ind w:right="29"/>
              <w:jc w:val="right"/>
              <w:textAlignment w:val="baseline"/>
              <w:rPr>
                <w:rFonts w:ascii="Verdana" w:eastAsia="Verdana" w:hAnsi="Verdana"/>
                <w:i/>
                <w:color w:val="000000"/>
                <w:sz w:val="8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8"/>
                <w:lang w:val="ru-RU"/>
              </w:rPr>
              <w:t>196А</w:t>
            </w:r>
          </w:p>
        </w:tc>
      </w:tr>
      <w:tr w:rsidR="001C719A">
        <w:trPr>
          <w:trHeight w:hRule="exact" w:val="173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2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СОЦИАЛЬНАЯ ПОЛИТИКА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4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249.3</w:t>
            </w:r>
          </w:p>
        </w:tc>
      </w:tr>
      <w:tr w:rsidR="001C719A">
        <w:trPr>
          <w:trHeight w:hRule="exact" w:val="177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4119CA">
            <w:pPr>
              <w:spacing w:after="41" w:line="126" w:lineRule="exact"/>
              <w:ind w:left="38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Пенсионное</w:t>
            </w:r>
            <w:r w:rsidR="004119CA">
              <w:rPr>
                <w:rFonts w:ascii="Courier New" w:eastAsia="Courier New" w:hAnsi="Courier New"/>
                <w:color w:val="000000"/>
                <w:sz w:val="12"/>
                <w:lang w:val="ru-RU"/>
              </w:rPr>
              <w:t xml:space="preserve"> </w:t>
            </w: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обеспече</w:t>
            </w:r>
            <w:r w:rsidR="004119CA"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5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1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1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П</w:t>
            </w:r>
            <w:proofErr w:type="gramStart"/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1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4" w:line="133" w:lineRule="exact"/>
              <w:ind w:right="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249.3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4119CA">
            <w:pPr>
              <w:spacing w:after="50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Непрогр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аммн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ые р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с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х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оды бюджет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8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3" w:line="133" w:lineRule="exact"/>
              <w:ind w:right="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249.3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4119CA" w:rsidP="004119CA">
            <w:pPr>
              <w:spacing w:after="44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допл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аты к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пенсиям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му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ципальным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служащим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  <w:t xml:space="preserve">5П </w:t>
            </w:r>
            <w:proofErr w:type="gramStart"/>
            <w:r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  <w:t>П</w:t>
            </w:r>
            <w:proofErr w:type="gramEnd"/>
            <w:r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  <w:t xml:space="preserve"> П0 1П1(11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19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24Ч.3</w:t>
            </w:r>
          </w:p>
        </w:tc>
      </w:tr>
      <w:tr w:rsidR="001C719A">
        <w:trPr>
          <w:trHeight w:hRule="exact" w:val="19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4119CA">
            <w:pPr>
              <w:spacing w:after="51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до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аты к пенсиям муниципальным 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служащим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(Публичные норм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ативные социальные выпл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аты </w:t>
            </w:r>
            <w:r w:rsidR="004119CA">
              <w:rPr>
                <w:rFonts w:ascii="Verdana" w:eastAsia="Verdana" w:hAnsi="Verdana"/>
                <w:color w:val="000000"/>
                <w:sz w:val="9"/>
                <w:lang w:val="ru-RU"/>
              </w:rPr>
              <w:t>гражданам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6"/>
                <w:sz w:val="9"/>
                <w:lang w:val="ru-RU"/>
              </w:rPr>
              <w:t>5110 (10 1П((11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Э 1()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28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249.3</w:t>
            </w:r>
          </w:p>
        </w:tc>
      </w:tr>
      <w:tr w:rsidR="001C719A">
        <w:trPr>
          <w:trHeight w:hRule="exact" w:val="21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340B7D">
            <w:pPr>
              <w:spacing w:after="73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ФИЗИЧЕСКАЯ КУЛЬТУРА </w:t>
            </w:r>
            <w:r w:rsidR="00340B7D">
              <w:rPr>
                <w:rFonts w:ascii="Verdana" w:eastAsia="Verdana" w:hAnsi="Verdana"/>
                <w:color w:val="000000"/>
                <w:sz w:val="9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СПОРТ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6" w:after="47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1(15.2</w:t>
            </w:r>
            <w:proofErr w:type="gramEnd"/>
          </w:p>
        </w:tc>
      </w:tr>
      <w:tr w:rsidR="001C719A">
        <w:trPr>
          <w:trHeight w:hRule="exact" w:val="159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0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Массовый спорт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2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9" w:line="118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105.2</w:t>
            </w:r>
          </w:p>
        </w:tc>
      </w:tr>
      <w:tr w:rsidR="001C719A">
        <w:trPr>
          <w:trHeight w:hRule="exact" w:val="134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B142F3">
            <w:pPr>
              <w:spacing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программные расходы бюджета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2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3" w:line="96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1115,2</w:t>
            </w:r>
          </w:p>
        </w:tc>
      </w:tr>
      <w:tr w:rsidR="001C719A">
        <w:trPr>
          <w:trHeight w:hRule="exact" w:val="183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B142F3" w:rsidP="00B142F3">
            <w:pPr>
              <w:spacing w:after="52" w:line="119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Физкультурно-о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здорови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т</w:t>
            </w:r>
            <w:proofErr w:type="gramStart"/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e</w:t>
            </w:r>
            <w:proofErr w:type="gramEnd"/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ль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ая</w:t>
            </w:r>
            <w:proofErr w:type="spellEnd"/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работа и спортивные меропри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ятия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0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  <w:t xml:space="preserve">50 </w:t>
            </w:r>
            <w:proofErr w:type="gramStart"/>
            <w:r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  <w:t>П</w:t>
            </w:r>
            <w:proofErr w:type="gramEnd"/>
            <w:r>
              <w:rPr>
                <w:rFonts w:ascii="Verdana" w:eastAsia="Verdana" w:hAnsi="Verdana"/>
                <w:color w:val="000000"/>
                <w:spacing w:val="-14"/>
                <w:sz w:val="9"/>
                <w:lang w:val="ru-RU"/>
              </w:rPr>
              <w:t xml:space="preserve"> О(1 1(1(2)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1" w:after="33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105,2</w:t>
            </w:r>
          </w:p>
        </w:tc>
      </w:tr>
      <w:tr w:rsidR="001C719A">
        <w:trPr>
          <w:trHeight w:hRule="exact"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B142F3" w:rsidP="00B142F3">
            <w:pPr>
              <w:spacing w:after="26" w:line="129" w:lineRule="exact"/>
              <w:ind w:left="36" w:right="756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Физкультурно-оздоровит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e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льная</w:t>
            </w:r>
            <w:proofErr w:type="spell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работа и спортивные мероприятия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4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1)2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0"/>
                <w:sz w:val="9"/>
                <w:lang w:val="ru-RU"/>
              </w:rPr>
              <w:t>70000 11(121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141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after="139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1П5,2</w:t>
            </w:r>
          </w:p>
        </w:tc>
      </w:tr>
      <w:tr w:rsidR="001C719A">
        <w:trPr>
          <w:trHeight w:hRule="exact" w:val="20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70" w:line="131" w:lineRule="exact"/>
              <w:ind w:left="38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 xml:space="preserve">ОБСЛУЖИВАНИЕ ГОСУДАРСТВЕННОГО (МУНИЦИПАЛЬНОГО) </w:t>
            </w:r>
            <w:r w:rsidR="00B142F3"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долга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8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3" w:line="133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proofErr w:type="gramStart"/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(3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1" w:line="133" w:lineRule="exact"/>
              <w:ind w:right="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20</w:t>
            </w:r>
          </w:p>
        </w:tc>
      </w:tr>
      <w:tr w:rsidR="001C719A">
        <w:trPr>
          <w:trHeight w:hRule="exact" w:val="134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B142F3">
            <w:pPr>
              <w:spacing w:line="111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Обс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луживание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государстве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ог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(мун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иципального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) внут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р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ен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его долга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10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line="9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1Э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line="9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(11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3" w:line="91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2,11</w:t>
            </w:r>
          </w:p>
        </w:tc>
      </w:tr>
      <w:tr w:rsidR="001C719A">
        <w:trPr>
          <w:trHeight w:hRule="exact" w:val="16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B142F3">
            <w:pPr>
              <w:spacing w:after="34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гра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ммные расходы бюджета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9" w:line="118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1" w:after="14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2,0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B142F3">
            <w:pPr>
              <w:spacing w:after="39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с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лужива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ние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муниципального 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д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олг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>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9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6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(11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5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1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9"/>
                <w:lang w:val="ru-RU"/>
              </w:rPr>
              <w:t>50000 131111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after="22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2,11</w:t>
            </w:r>
          </w:p>
        </w:tc>
      </w:tr>
      <w:tr w:rsidR="001C719A">
        <w:trPr>
          <w:trHeight w:hRule="exact" w:val="17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B142F3">
            <w:pPr>
              <w:spacing w:after="50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Обслуживание муниципального долга 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(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Обслуживание муниципального долга</w:t>
            </w:r>
            <w:r w:rsidR="007648F0">
              <w:rPr>
                <w:rFonts w:ascii="Verdana" w:eastAsia="Verdana" w:hAnsi="Verdana"/>
                <w:color w:val="000000"/>
                <w:sz w:val="9"/>
                <w:lang w:val="ru-RU"/>
              </w:rPr>
              <w:t>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3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7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111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9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9"/>
                <w:sz w:val="9"/>
                <w:lang w:val="ru-RU"/>
              </w:rPr>
              <w:t>50000 1 ЭФ 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730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after="33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2,0</w:t>
            </w:r>
          </w:p>
        </w:tc>
      </w:tr>
      <w:tr w:rsidR="001C719A">
        <w:trPr>
          <w:trHeight w:hRule="exact" w:val="158"/>
        </w:trPr>
        <w:tc>
          <w:tcPr>
            <w:tcW w:w="8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B142F3">
            <w:pPr>
              <w:spacing w:after="23" w:line="122" w:lineRule="exact"/>
              <w:ind w:right="3952"/>
              <w:jc w:val="righ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Ит</w:t>
            </w:r>
            <w:r w:rsidR="00B142F3"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ого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расходов: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after="14" w:line="118" w:lineRule="exact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$766,1</w:t>
            </w:r>
          </w:p>
        </w:tc>
      </w:tr>
    </w:tbl>
    <w:p w:rsidR="001C719A" w:rsidRDefault="001C719A">
      <w:pPr>
        <w:sectPr w:rsidR="001C719A">
          <w:pgSz w:w="11563" w:h="16498"/>
          <w:pgMar w:top="900" w:right="904" w:bottom="1662" w:left="717" w:header="720" w:footer="720" w:gutter="0"/>
          <w:cols w:space="720"/>
        </w:sectPr>
      </w:pPr>
    </w:p>
    <w:p w:rsidR="001C719A" w:rsidRDefault="007648F0">
      <w:pPr>
        <w:spacing w:before="14" w:line="118" w:lineRule="exact"/>
        <w:ind w:right="144"/>
        <w:jc w:val="right"/>
        <w:textAlignment w:val="baseline"/>
        <w:rPr>
          <w:rFonts w:ascii="Verdana" w:eastAsia="Verdana" w:hAnsi="Verdana"/>
          <w:color w:val="2D2B2C"/>
          <w:spacing w:val="1"/>
          <w:sz w:val="9"/>
          <w:lang w:val="ru-RU"/>
        </w:rPr>
      </w:pPr>
      <w:r>
        <w:rPr>
          <w:rFonts w:ascii="Verdana" w:eastAsia="Verdana" w:hAnsi="Verdana"/>
          <w:color w:val="2D2B2C"/>
          <w:spacing w:val="1"/>
          <w:sz w:val="9"/>
          <w:lang w:val="ru-RU"/>
        </w:rPr>
        <w:lastRenderedPageBreak/>
        <w:t>Пр</w:t>
      </w:r>
      <w:r w:rsidR="00B142F3">
        <w:rPr>
          <w:rFonts w:ascii="Verdana" w:eastAsia="Verdana" w:hAnsi="Verdana"/>
          <w:color w:val="2D2B2C"/>
          <w:spacing w:val="1"/>
          <w:sz w:val="9"/>
          <w:lang w:val="ru-RU"/>
        </w:rPr>
        <w:t>иложение</w:t>
      </w:r>
      <w:r>
        <w:rPr>
          <w:rFonts w:ascii="Verdana" w:eastAsia="Verdana" w:hAnsi="Verdana"/>
          <w:color w:val="2D2B2C"/>
          <w:spacing w:val="1"/>
          <w:sz w:val="9"/>
          <w:lang w:val="ru-RU"/>
        </w:rPr>
        <w:t xml:space="preserve"> 4</w:t>
      </w:r>
    </w:p>
    <w:p w:rsidR="001C719A" w:rsidRDefault="007648F0">
      <w:pPr>
        <w:tabs>
          <w:tab w:val="left" w:pos="8928"/>
        </w:tabs>
        <w:spacing w:before="11" w:line="132" w:lineRule="exact"/>
        <w:ind w:left="7848"/>
        <w:jc w:val="right"/>
        <w:textAlignment w:val="baseline"/>
        <w:rPr>
          <w:rFonts w:ascii="Verdana" w:eastAsia="Verdana" w:hAnsi="Verdana"/>
          <w:color w:val="2D2B2C"/>
          <w:spacing w:val="3"/>
          <w:sz w:val="9"/>
          <w:lang w:val="ru-RU"/>
        </w:rPr>
      </w:pPr>
      <w:r>
        <w:rPr>
          <w:rFonts w:ascii="Verdana" w:eastAsia="Verdana" w:hAnsi="Verdana"/>
          <w:color w:val="2D2B2C"/>
          <w:spacing w:val="3"/>
          <w:sz w:val="9"/>
          <w:lang w:val="ru-RU"/>
        </w:rPr>
        <w:t>к реш</w:t>
      </w:r>
      <w:r w:rsidR="00B142F3">
        <w:rPr>
          <w:rFonts w:ascii="Verdana" w:eastAsia="Verdana" w:hAnsi="Verdana"/>
          <w:color w:val="2D2B2C"/>
          <w:spacing w:val="3"/>
          <w:sz w:val="9"/>
          <w:lang w:val="ru-RU"/>
        </w:rPr>
        <w:t>ен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t>ию</w:t>
      </w:r>
      <w:r w:rsidR="00B142F3">
        <w:rPr>
          <w:rFonts w:ascii="Verdana" w:eastAsia="Verdana" w:hAnsi="Verdana"/>
          <w:color w:val="2D2B2C"/>
          <w:spacing w:val="3"/>
          <w:sz w:val="9"/>
          <w:lang w:val="ru-RU"/>
        </w:rPr>
        <w:t xml:space="preserve"> </w:t>
      </w:r>
      <w:r w:rsidR="00B142F3">
        <w:rPr>
          <w:rFonts w:ascii="Verdana" w:eastAsia="Verdana" w:hAnsi="Verdana"/>
          <w:color w:val="2D2B2C"/>
          <w:spacing w:val="3"/>
          <w:sz w:val="9"/>
        </w:rPr>
        <w:t>XLI</w:t>
      </w:r>
      <w:r w:rsidR="00B142F3" w:rsidRPr="00B142F3">
        <w:rPr>
          <w:rFonts w:ascii="Verdana" w:eastAsia="Verdana" w:hAnsi="Verdana"/>
          <w:color w:val="2D2B2C"/>
          <w:spacing w:val="3"/>
          <w:sz w:val="9"/>
          <w:lang w:val="ru-RU"/>
        </w:rPr>
        <w:t xml:space="preserve"> 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t xml:space="preserve">сессии IV созыва 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br/>
        <w:t xml:space="preserve">Совета </w:t>
      </w:r>
      <w:proofErr w:type="spellStart"/>
      <w:r>
        <w:rPr>
          <w:rFonts w:ascii="Verdana" w:eastAsia="Verdana" w:hAnsi="Verdana"/>
          <w:color w:val="2D2B2C"/>
          <w:spacing w:val="3"/>
          <w:sz w:val="9"/>
          <w:lang w:val="ru-RU"/>
        </w:rPr>
        <w:t>Чал</w:t>
      </w:r>
      <w:r w:rsidR="00B142F3">
        <w:rPr>
          <w:rFonts w:ascii="Verdana" w:eastAsia="Verdana" w:hAnsi="Verdana"/>
          <w:color w:val="2D2B2C"/>
          <w:spacing w:val="3"/>
          <w:sz w:val="9"/>
          <w:lang w:val="ru-RU"/>
        </w:rPr>
        <w:t>н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t>инского</w:t>
      </w:r>
      <w:proofErr w:type="spellEnd"/>
      <w:r>
        <w:rPr>
          <w:rFonts w:ascii="Verdana" w:eastAsia="Verdana" w:hAnsi="Verdana"/>
          <w:color w:val="2D2B2C"/>
          <w:spacing w:val="3"/>
          <w:sz w:val="9"/>
          <w:lang w:val="ru-RU"/>
        </w:rPr>
        <w:t xml:space="preserve"> сельского поселения от "22" де</w:t>
      </w:r>
      <w:r w:rsidR="003842CD">
        <w:rPr>
          <w:rFonts w:ascii="Verdana" w:eastAsia="Verdana" w:hAnsi="Verdana"/>
          <w:color w:val="2D2B2C"/>
          <w:spacing w:val="3"/>
          <w:sz w:val="9"/>
          <w:lang w:val="ru-RU"/>
        </w:rPr>
        <w:t>кабря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t xml:space="preserve"> 2</w:t>
      </w:r>
      <w:r w:rsidR="003842CD">
        <w:rPr>
          <w:rFonts w:ascii="Verdana" w:eastAsia="Verdana" w:hAnsi="Verdana"/>
          <w:color w:val="2D2B2C"/>
          <w:spacing w:val="3"/>
          <w:sz w:val="9"/>
          <w:lang w:val="ru-RU"/>
        </w:rPr>
        <w:t>0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t xml:space="preserve">21 гола N 105 </w:t>
      </w:r>
      <w:r w:rsidR="003842CD">
        <w:rPr>
          <w:rFonts w:ascii="Verdana" w:eastAsia="Verdana" w:hAnsi="Verdana"/>
          <w:color w:val="2D2B2C"/>
          <w:spacing w:val="3"/>
          <w:sz w:val="9"/>
          <w:lang w:val="ru-RU"/>
        </w:rPr>
        <w:t>«О бюдже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t>т</w:t>
      </w:r>
      <w:r w:rsidR="003842CD">
        <w:rPr>
          <w:rFonts w:ascii="Verdana" w:eastAsia="Verdana" w:hAnsi="Verdana"/>
          <w:color w:val="2D2B2C"/>
          <w:spacing w:val="3"/>
          <w:sz w:val="9"/>
          <w:lang w:val="ru-RU"/>
        </w:rPr>
        <w:t>е</w:t>
      </w:r>
      <w:r>
        <w:rPr>
          <w:rFonts w:ascii="Verdana" w:eastAsia="Verdana" w:hAnsi="Verdana"/>
          <w:color w:val="2D2B2C"/>
          <w:spacing w:val="3"/>
          <w:sz w:val="9"/>
          <w:lang w:val="ru-RU"/>
        </w:rPr>
        <w:t xml:space="preserve"> </w:t>
      </w:r>
      <w:proofErr w:type="spellStart"/>
      <w:r>
        <w:rPr>
          <w:rFonts w:ascii="Verdana" w:eastAsia="Verdana" w:hAnsi="Verdana"/>
          <w:color w:val="2D2B2C"/>
          <w:spacing w:val="3"/>
          <w:sz w:val="9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2D2B2C"/>
          <w:spacing w:val="3"/>
          <w:sz w:val="9"/>
          <w:lang w:val="ru-RU"/>
        </w:rPr>
        <w:t xml:space="preserve"> сельского поселения на 2022 го</w:t>
      </w:r>
      <w:r w:rsidR="003842CD">
        <w:rPr>
          <w:rFonts w:ascii="Verdana" w:eastAsia="Verdana" w:hAnsi="Verdana"/>
          <w:color w:val="2D2B2C"/>
          <w:spacing w:val="3"/>
          <w:sz w:val="9"/>
          <w:lang w:val="ru-RU"/>
        </w:rPr>
        <w:t>д»</w:t>
      </w:r>
    </w:p>
    <w:p w:rsidR="001C719A" w:rsidRDefault="007648F0">
      <w:pPr>
        <w:spacing w:before="251" w:after="66" w:line="166" w:lineRule="exact"/>
        <w:jc w:val="center"/>
        <w:textAlignment w:val="baseline"/>
        <w:rPr>
          <w:rFonts w:ascii="Verdana" w:eastAsia="Verdana" w:hAnsi="Verdana"/>
          <w:color w:val="2D2B2C"/>
          <w:sz w:val="9"/>
          <w:lang w:val="ru-RU"/>
        </w:rPr>
      </w:pPr>
      <w:r>
        <w:rPr>
          <w:rFonts w:ascii="Verdana" w:eastAsia="Verdana" w:hAnsi="Verdana"/>
          <w:color w:val="2D2B2C"/>
          <w:sz w:val="9"/>
          <w:lang w:val="ru-RU"/>
        </w:rPr>
        <w:t>Распределение бюджетных ассигнований по разделам, подра3делам, целевым статьям (муни</w:t>
      </w:r>
      <w:r w:rsidR="003842CD">
        <w:rPr>
          <w:rFonts w:ascii="Verdana" w:eastAsia="Verdana" w:hAnsi="Verdana"/>
          <w:color w:val="2D2B2C"/>
          <w:sz w:val="9"/>
          <w:lang w:val="ru-RU"/>
        </w:rPr>
        <w:t xml:space="preserve">ципальным программам </w:t>
      </w:r>
      <w:proofErr w:type="spellStart"/>
      <w:r w:rsidR="003842CD">
        <w:rPr>
          <w:rFonts w:ascii="Verdana" w:eastAsia="Verdana" w:hAnsi="Verdana"/>
          <w:color w:val="2D2B2C"/>
          <w:sz w:val="9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2D2B2C"/>
          <w:sz w:val="9"/>
          <w:lang w:val="ru-RU"/>
        </w:rPr>
        <w:t xml:space="preserve"> сельского поселения и </w:t>
      </w:r>
      <w:r>
        <w:rPr>
          <w:rFonts w:ascii="Verdana" w:eastAsia="Verdana" w:hAnsi="Verdana"/>
          <w:color w:val="2D2B2C"/>
          <w:sz w:val="9"/>
          <w:lang w:val="ru-RU"/>
        </w:rPr>
        <w:br/>
      </w:r>
      <w:proofErr w:type="spellStart"/>
      <w:r>
        <w:rPr>
          <w:rFonts w:ascii="Verdana" w:eastAsia="Verdana" w:hAnsi="Verdana"/>
          <w:color w:val="2D2B2C"/>
          <w:sz w:val="9"/>
          <w:lang w:val="ru-RU"/>
        </w:rPr>
        <w:t>непрограммным</w:t>
      </w:r>
      <w:proofErr w:type="spellEnd"/>
      <w:r>
        <w:rPr>
          <w:rFonts w:ascii="Verdana" w:eastAsia="Verdana" w:hAnsi="Verdana"/>
          <w:color w:val="2D2B2C"/>
          <w:sz w:val="9"/>
          <w:lang w:val="ru-RU"/>
        </w:rPr>
        <w:t xml:space="preserve"> направлениям деятельности), группами подгруппам видов расходов классификации расходов бюджетов на 2022 год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83"/>
        <w:gridCol w:w="418"/>
        <w:gridCol w:w="374"/>
        <w:gridCol w:w="629"/>
        <w:gridCol w:w="485"/>
        <w:gridCol w:w="859"/>
      </w:tblGrid>
      <w:tr w:rsidR="001C719A">
        <w:trPr>
          <w:trHeight w:hRule="exact" w:val="264"/>
        </w:trPr>
        <w:tc>
          <w:tcPr>
            <w:tcW w:w="6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C719A" w:rsidRDefault="007648F0" w:rsidP="003842CD">
            <w:pPr>
              <w:spacing w:before="633" w:after="585" w:line="111" w:lineRule="exact"/>
              <w:jc w:val="center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На</w:t>
            </w:r>
            <w:r w:rsidR="003842CD"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имен</w:t>
            </w: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о</w:t>
            </w:r>
            <w:r w:rsidR="003842CD"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в</w:t>
            </w: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а</w:t>
            </w:r>
            <w:r w:rsidR="003842CD"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ние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Pr="003842CD" w:rsidRDefault="003842CD" w:rsidP="003842CD">
            <w:pPr>
              <w:pStyle w:val="a6"/>
              <w:jc w:val="center"/>
              <w:rPr>
                <w:sz w:val="12"/>
                <w:szCs w:val="12"/>
              </w:rPr>
            </w:pPr>
            <w:r w:rsidRPr="003842CD">
              <w:rPr>
                <w:sz w:val="12"/>
                <w:szCs w:val="12"/>
              </w:rPr>
              <w:t>Код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C719A" w:rsidRPr="003842CD" w:rsidRDefault="007648F0" w:rsidP="003842CD">
            <w:pPr>
              <w:pStyle w:val="a6"/>
              <w:jc w:val="center"/>
              <w:rPr>
                <w:sz w:val="12"/>
                <w:szCs w:val="12"/>
              </w:rPr>
            </w:pPr>
            <w:proofErr w:type="spellStart"/>
            <w:r w:rsidRPr="003842CD">
              <w:rPr>
                <w:sz w:val="12"/>
                <w:szCs w:val="12"/>
              </w:rPr>
              <w:t>Сум</w:t>
            </w:r>
            <w:r w:rsidR="003842CD">
              <w:rPr>
                <w:sz w:val="12"/>
                <w:szCs w:val="12"/>
                <w:lang w:val="ru-RU"/>
              </w:rPr>
              <w:t>ма</w:t>
            </w:r>
            <w:proofErr w:type="spellEnd"/>
            <w:r w:rsidRPr="003842CD">
              <w:rPr>
                <w:sz w:val="12"/>
                <w:szCs w:val="12"/>
              </w:rPr>
              <w:t xml:space="preserve"> </w:t>
            </w:r>
            <w:r w:rsidR="003842CD">
              <w:rPr>
                <w:sz w:val="12"/>
                <w:szCs w:val="12"/>
                <w:lang w:val="ru-RU"/>
              </w:rPr>
              <w:t>на</w:t>
            </w:r>
            <w:r w:rsidRPr="003842CD">
              <w:rPr>
                <w:sz w:val="12"/>
                <w:szCs w:val="12"/>
              </w:rPr>
              <w:t xml:space="preserve"> 2022</w:t>
            </w:r>
          </w:p>
          <w:p w:rsidR="001C719A" w:rsidRPr="003842CD" w:rsidRDefault="007648F0" w:rsidP="003842CD">
            <w:pPr>
              <w:pStyle w:val="a6"/>
              <w:jc w:val="center"/>
              <w:rPr>
                <w:sz w:val="12"/>
                <w:szCs w:val="12"/>
              </w:rPr>
            </w:pPr>
            <w:proofErr w:type="spellStart"/>
            <w:r w:rsidRPr="003842CD">
              <w:rPr>
                <w:sz w:val="12"/>
                <w:szCs w:val="12"/>
              </w:rPr>
              <w:t>год</w:t>
            </w:r>
            <w:proofErr w:type="spellEnd"/>
          </w:p>
        </w:tc>
      </w:tr>
      <w:tr w:rsidR="001C719A">
        <w:trPr>
          <w:trHeight w:hRule="exact" w:val="1075"/>
        </w:trPr>
        <w:tc>
          <w:tcPr>
            <w:tcW w:w="688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Pr="003842CD" w:rsidRDefault="007648F0" w:rsidP="003842CD">
            <w:pPr>
              <w:pStyle w:val="a6"/>
              <w:jc w:val="center"/>
              <w:rPr>
                <w:sz w:val="12"/>
                <w:szCs w:val="12"/>
              </w:rPr>
            </w:pPr>
            <w:proofErr w:type="spellStart"/>
            <w:r w:rsidRPr="003842CD">
              <w:rPr>
                <w:sz w:val="12"/>
                <w:szCs w:val="12"/>
              </w:rPr>
              <w:t>раздела</w:t>
            </w:r>
            <w:proofErr w:type="spell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Pr="003842CD" w:rsidRDefault="007648F0" w:rsidP="003842CD">
            <w:pPr>
              <w:pStyle w:val="a6"/>
              <w:jc w:val="center"/>
              <w:rPr>
                <w:sz w:val="12"/>
                <w:szCs w:val="12"/>
              </w:rPr>
            </w:pPr>
            <w:proofErr w:type="spellStart"/>
            <w:r w:rsidRPr="003842CD">
              <w:rPr>
                <w:sz w:val="12"/>
                <w:szCs w:val="12"/>
              </w:rPr>
              <w:t>подраз</w:t>
            </w:r>
            <w:proofErr w:type="spellEnd"/>
            <w:r w:rsidRPr="003842CD">
              <w:rPr>
                <w:sz w:val="12"/>
                <w:szCs w:val="12"/>
              </w:rPr>
              <w:t xml:space="preserve"> </w:t>
            </w:r>
            <w:proofErr w:type="spellStart"/>
            <w:r w:rsidRPr="003842CD">
              <w:rPr>
                <w:sz w:val="12"/>
                <w:szCs w:val="12"/>
              </w:rPr>
              <w:t>де</w:t>
            </w:r>
            <w:proofErr w:type="spellEnd"/>
            <w:r w:rsidR="003842CD">
              <w:rPr>
                <w:sz w:val="12"/>
                <w:szCs w:val="12"/>
                <w:lang w:val="ru-RU"/>
              </w:rPr>
              <w:t>л</w:t>
            </w:r>
            <w:r w:rsidRPr="003842CD">
              <w:rPr>
                <w:sz w:val="12"/>
                <w:szCs w:val="12"/>
              </w:rPr>
              <w:t>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Pr="003842CD" w:rsidRDefault="007648F0" w:rsidP="003842CD">
            <w:pPr>
              <w:pStyle w:val="a6"/>
              <w:jc w:val="center"/>
              <w:rPr>
                <w:sz w:val="12"/>
                <w:szCs w:val="12"/>
              </w:rPr>
            </w:pPr>
            <w:r w:rsidRPr="003842CD">
              <w:rPr>
                <w:sz w:val="12"/>
                <w:szCs w:val="12"/>
              </w:rPr>
              <w:t>ц</w:t>
            </w:r>
            <w:r w:rsidR="003842CD">
              <w:rPr>
                <w:sz w:val="12"/>
                <w:szCs w:val="12"/>
                <w:lang w:val="ru-RU"/>
              </w:rPr>
              <w:t>е</w:t>
            </w:r>
            <w:proofErr w:type="spellStart"/>
            <w:r w:rsidRPr="003842CD">
              <w:rPr>
                <w:sz w:val="12"/>
                <w:szCs w:val="12"/>
              </w:rPr>
              <w:t>левой</w:t>
            </w:r>
            <w:proofErr w:type="spellEnd"/>
            <w:r w:rsidRPr="003842CD">
              <w:rPr>
                <w:sz w:val="12"/>
                <w:szCs w:val="12"/>
              </w:rPr>
              <w:t xml:space="preserve"> </w:t>
            </w:r>
            <w:proofErr w:type="spellStart"/>
            <w:r w:rsidRPr="003842CD">
              <w:rPr>
                <w:sz w:val="12"/>
                <w:szCs w:val="12"/>
              </w:rPr>
              <w:t>статьи</w:t>
            </w:r>
            <w:proofErr w:type="spell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Pr="003842CD" w:rsidRDefault="003842CD" w:rsidP="003842CD">
            <w:pPr>
              <w:pStyle w:val="a6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ви</w:t>
            </w:r>
            <w:r>
              <w:rPr>
                <w:sz w:val="12"/>
                <w:szCs w:val="12"/>
                <w:lang w:val="ru-RU"/>
              </w:rPr>
              <w:t>д</w:t>
            </w:r>
            <w:proofErr w:type="spellEnd"/>
            <w:r w:rsidR="007648F0" w:rsidRPr="003842CD">
              <w:rPr>
                <w:sz w:val="12"/>
                <w:szCs w:val="12"/>
              </w:rPr>
              <w:t xml:space="preserve">а </w:t>
            </w:r>
            <w:proofErr w:type="spellStart"/>
            <w:r w:rsidR="007648F0" w:rsidRPr="003842CD">
              <w:rPr>
                <w:sz w:val="12"/>
                <w:szCs w:val="12"/>
              </w:rPr>
              <w:t>расходов</w:t>
            </w:r>
            <w:proofErr w:type="spellEnd"/>
          </w:p>
        </w:tc>
        <w:tc>
          <w:tcPr>
            <w:tcW w:w="8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Pr="003842CD" w:rsidRDefault="001C719A" w:rsidP="003842CD">
            <w:pPr>
              <w:pStyle w:val="a6"/>
              <w:jc w:val="center"/>
              <w:rPr>
                <w:sz w:val="12"/>
                <w:szCs w:val="12"/>
              </w:rPr>
            </w:pPr>
          </w:p>
        </w:tc>
      </w:tr>
      <w:tr w:rsidR="001C719A">
        <w:trPr>
          <w:trHeight w:hRule="exact" w:val="130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line="89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line="89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line="89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6" w:line="84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0" w:line="80" w:lineRule="exact"/>
              <w:ind w:right="38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6</w:t>
            </w:r>
          </w:p>
        </w:tc>
      </w:tr>
      <w:tr w:rsidR="001C719A">
        <w:trPr>
          <w:trHeight w:hRule="exact" w:val="182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after="56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24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F7149C">
            <w:pPr>
              <w:tabs>
                <w:tab w:val="decimal" w:pos="720"/>
              </w:tabs>
              <w:spacing w:before="50" w:after="9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1 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6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72,6</w:t>
            </w:r>
          </w:p>
        </w:tc>
      </w:tr>
      <w:tr w:rsidR="001C719A">
        <w:trPr>
          <w:trHeight w:hRule="exact" w:val="245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F7149C">
            <w:pPr>
              <w:spacing w:after="106" w:line="125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Функционирование высшего должностного ли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ц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а 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су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б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ъ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екта Российской Федерации и </w:t>
            </w:r>
            <w:proofErr w:type="spellStart"/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мунци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ипаль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ого</w:t>
            </w:r>
            <w:proofErr w:type="spellEnd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образования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F7149C">
            <w:pPr>
              <w:spacing w:before="32" w:after="90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F7149C">
            <w:pPr>
              <w:spacing w:before="32" w:after="90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46" w:after="76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561,5</w:t>
            </w:r>
          </w:p>
        </w:tc>
      </w:tr>
      <w:tr w:rsidR="001C719A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F7149C">
            <w:pPr>
              <w:spacing w:after="52" w:line="115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Н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епрограммные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расходы бюдж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7149C">
            <w:pPr>
              <w:spacing w:before="32" w:after="17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" w:after="12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3" w:line="118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7149C">
            <w:pPr>
              <w:spacing w:before="52" w:line="115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56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1.5</w:t>
            </w:r>
          </w:p>
        </w:tc>
      </w:tr>
      <w:tr w:rsidR="001C719A">
        <w:trPr>
          <w:trHeight w:hRule="exact" w:val="18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F7149C">
            <w:pPr>
              <w:spacing w:after="56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Сод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ержание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Главы 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муниципального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образован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ия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7149C">
            <w:pPr>
              <w:spacing w:before="40" w:after="19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5" w:after="14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F7149C">
            <w:pPr>
              <w:spacing w:before="44" w:after="15" w:line="118" w:lineRule="exact"/>
              <w:textAlignment w:val="baseline"/>
              <w:rPr>
                <w:rFonts w:ascii="Verdana" w:eastAsia="Verdana" w:hAnsi="Verdana"/>
                <w:color w:val="2D2B2C"/>
                <w:spacing w:val="-15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pacing w:val="-15"/>
                <w:sz w:val="9"/>
                <w:lang w:val="ru-RU"/>
              </w:rPr>
              <w:t>5</w:t>
            </w:r>
            <w:r w:rsidR="00F7149C">
              <w:rPr>
                <w:rFonts w:ascii="Verdana" w:eastAsia="Verdana" w:hAnsi="Verdana"/>
                <w:color w:val="2D2B2C"/>
                <w:spacing w:val="-15"/>
                <w:sz w:val="9"/>
                <w:lang w:val="ru-RU"/>
              </w:rPr>
              <w:t>0 0 00 01020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F7149C">
            <w:pPr>
              <w:spacing w:before="55" w:after="4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5б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.5</w:t>
            </w:r>
          </w:p>
        </w:tc>
      </w:tr>
      <w:tr w:rsidR="001C719A">
        <w:trPr>
          <w:trHeight w:hRule="exact" w:val="264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F7149C" w:rsidP="00F7149C">
            <w:pPr>
              <w:spacing w:after="124" w:line="135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Содержание Главы муниципального образования 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(Расходы на выплаты персоналу 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государственных 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(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муниципальных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) органов)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5" w:after="110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F7149C">
            <w:pPr>
              <w:spacing w:before="36" w:after="109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F7149C">
            <w:pPr>
              <w:spacing w:before="36" w:after="109" w:line="118" w:lineRule="exact"/>
              <w:textAlignment w:val="baseline"/>
              <w:rPr>
                <w:rFonts w:ascii="Verdana" w:eastAsia="Verdana" w:hAnsi="Verdana"/>
                <w:color w:val="2D2B2C"/>
                <w:spacing w:val="-18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pacing w:val="-15"/>
                <w:sz w:val="9"/>
                <w:lang w:val="ru-RU"/>
              </w:rPr>
              <w:t>50 0 00 01020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43" w:after="102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tabs>
                <w:tab w:val="decimal" w:pos="720"/>
              </w:tabs>
              <w:spacing w:before="46" w:after="99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56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,5</w:t>
            </w:r>
          </w:p>
        </w:tc>
      </w:tr>
      <w:tr w:rsidR="001C719A">
        <w:trPr>
          <w:trHeight w:hRule="exact" w:val="355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 w:rsidP="00F7149C">
            <w:pPr>
              <w:spacing w:line="125" w:lineRule="exact"/>
              <w:ind w:left="72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Фу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нкционирование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Пра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в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ит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ельства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Российской Федерации, высших исп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олнительных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органов государс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твенной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власти субъектов Российской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Федерации, местных администраций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F7149C">
            <w:pPr>
              <w:spacing w:after="197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F7149C">
            <w:pPr>
              <w:spacing w:before="35" w:after="192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19A" w:rsidRDefault="007648F0">
            <w:pPr>
              <w:spacing w:line="3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45" w:after="182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924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,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6C38DD">
            <w:pPr>
              <w:spacing w:after="48" w:line="115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Непрограммные расходы бюджета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3" w:after="11" w:line="109" w:lineRule="exact"/>
              <w:ind w:right="125"/>
              <w:jc w:val="right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3" w:after="11" w:line="109" w:lineRule="exact"/>
              <w:ind w:right="110"/>
              <w:jc w:val="right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52" w:after="12" w:line="99" w:lineRule="exact"/>
              <w:ind w:right="360"/>
              <w:jc w:val="right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5</w:t>
            </w:r>
            <w:r w:rsidR="00F7149C"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7149C" w:rsidP="00F7149C">
            <w:pPr>
              <w:spacing w:before="43" w:after="4" w:line="116" w:lineRule="exact"/>
              <w:ind w:right="24"/>
              <w:jc w:val="right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924,3</w:t>
            </w:r>
          </w:p>
        </w:tc>
      </w:tr>
      <w:tr w:rsidR="001C719A">
        <w:trPr>
          <w:trHeight w:hRule="exact" w:val="17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6C38DD">
            <w:pPr>
              <w:spacing w:after="42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Обеспечение деятельности администраций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2" w:after="12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5" w:after="9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Pr="00F7149C" w:rsidRDefault="007648F0">
            <w:pPr>
              <w:spacing w:before="33" w:after="11" w:line="118" w:lineRule="exact"/>
              <w:textAlignment w:val="baseline"/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</w:pPr>
            <w:r w:rsidRPr="00F7149C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</w:t>
            </w:r>
            <w:r w:rsidR="00F7149C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 </w:t>
            </w:r>
            <w:r w:rsidRPr="00F7149C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0104</w:t>
            </w:r>
            <w:r w:rsidR="00F7149C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5" w:line="117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924.3</w:t>
            </w:r>
          </w:p>
        </w:tc>
      </w:tr>
      <w:tr w:rsidR="00F7149C">
        <w:trPr>
          <w:trHeight w:hRule="exact" w:val="236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6C38DD">
            <w:pPr>
              <w:spacing w:after="95" w:line="126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Обеспечение деятельности администраций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after="86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after="85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 </w:t>
            </w:r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01042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9C" w:rsidRDefault="00F7149C" w:rsidP="00F7149C">
            <w:pPr>
              <w:spacing w:before="34" w:after="78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9C" w:rsidRDefault="00F7149C">
            <w:pPr>
              <w:tabs>
                <w:tab w:val="decimal" w:pos="720"/>
              </w:tabs>
              <w:spacing w:before="37" w:after="75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800,2</w:t>
            </w:r>
          </w:p>
        </w:tc>
      </w:tr>
      <w:tr w:rsidR="00F7149C">
        <w:trPr>
          <w:trHeight w:hRule="exact" w:val="302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6C38DD" w:rsidP="006C38DD">
            <w:pPr>
              <w:spacing w:after="158" w:line="130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Обеспечение деятельности администраций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after="152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after="154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 </w:t>
            </w:r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01042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before="35" w:after="144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tabs>
                <w:tab w:val="decimal" w:pos="720"/>
              </w:tabs>
              <w:spacing w:before="39" w:after="140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121,4</w:t>
            </w:r>
          </w:p>
        </w:tc>
      </w:tr>
      <w:tr w:rsidR="00F7149C">
        <w:trPr>
          <w:trHeight w:hRule="exact" w:val="235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6C38DD" w:rsidP="006C38DD">
            <w:pPr>
              <w:spacing w:after="100" w:line="119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Обеспечение деятельности администраций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(Уплата налогов, сборов и иных платежей)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after="79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before="31" w:after="76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 </w:t>
            </w:r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01042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spacing w:before="33" w:after="74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850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9C" w:rsidRDefault="00F7149C">
            <w:pPr>
              <w:tabs>
                <w:tab w:val="decimal" w:pos="720"/>
              </w:tabs>
              <w:spacing w:before="38" w:after="69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2,8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340B7D">
            <w:pPr>
              <w:spacing w:after="41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Другие 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7149C">
            <w:pPr>
              <w:spacing w:after="23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9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1" w:after="14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186,8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340B7D">
            <w:pPr>
              <w:spacing w:after="41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Непрограммные расходы </w:t>
            </w:r>
            <w:r>
              <w:rPr>
                <w:rFonts w:ascii="Verdana" w:eastAsia="Verdana" w:hAnsi="Verdana"/>
                <w:i/>
                <w:color w:val="000000"/>
                <w:sz w:val="8"/>
                <w:lang w:val="ru-RU"/>
              </w:rPr>
              <w:t>бюджета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F7149C">
            <w:pPr>
              <w:spacing w:after="17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14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4" w:line="118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</w:t>
            </w:r>
            <w:r w:rsidR="00F7149C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5" w:after="10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186,8</w:t>
            </w:r>
          </w:p>
        </w:tc>
      </w:tr>
      <w:tr w:rsidR="00F7149C" w:rsidTr="009F2F82">
        <w:trPr>
          <w:trHeight w:hRule="exact" w:val="17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9C" w:rsidRDefault="00340B7D">
            <w:pPr>
              <w:spacing w:after="38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Реализация функций, связанных с управлением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9C" w:rsidRDefault="00F7149C">
            <w:pPr>
              <w:spacing w:after="16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9C" w:rsidRDefault="00F7149C">
            <w:pPr>
              <w:spacing w:after="14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r w:rsidRPr="000D5892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 </w:t>
            </w:r>
            <w:r w:rsidRPr="000D5892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01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131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9C" w:rsidRDefault="00F7149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49C" w:rsidRDefault="00F7149C">
            <w:pPr>
              <w:tabs>
                <w:tab w:val="decimal" w:pos="720"/>
              </w:tabs>
              <w:spacing w:before="37" w:after="7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186,8</w:t>
            </w:r>
          </w:p>
        </w:tc>
      </w:tr>
      <w:tr w:rsidR="00340B7D">
        <w:trPr>
          <w:trHeight w:hRule="exact" w:val="28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 w:rsidP="0084289D">
            <w:pPr>
              <w:spacing w:line="12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Реализация функций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,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связанных с управлением (Иные закупки товаров, работ и услуг для обеспечения государственных </w:t>
            </w:r>
            <w:proofErr w:type="gramEnd"/>
          </w:p>
          <w:p w:rsidR="00340B7D" w:rsidRDefault="00340B7D" w:rsidP="0084289D">
            <w:pPr>
              <w:spacing w:after="29" w:line="122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(муниципальных) нужд)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after="127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before="31" w:after="124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r w:rsidRPr="00B0158E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50 0 00 01131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before="32" w:after="123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abs>
                <w:tab w:val="decimal" w:pos="720"/>
              </w:tabs>
              <w:spacing w:after="125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185,9</w:t>
            </w:r>
          </w:p>
        </w:tc>
      </w:tr>
      <w:tr w:rsidR="00340B7D">
        <w:trPr>
          <w:trHeight w:hRule="exact" w:val="240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 w:rsidP="0084289D">
            <w:pPr>
              <w:spacing w:after="110" w:line="12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Реализация функций, связанных с управлением (Уплата налогов, сборов и иных платежей)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before="31" w:after="81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before="33" w:after="79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r w:rsidRPr="00B0158E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50 0 00 01131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 w:rsidP="00F7149C">
            <w:pPr>
              <w:spacing w:before="31" w:after="81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850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before="36" w:after="76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0,9</w:t>
            </w:r>
          </w:p>
        </w:tc>
      </w:tr>
      <w:tr w:rsidR="001C719A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52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3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145715">
            <w:pPr>
              <w:spacing w:before="39" w:after="20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 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96,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2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340B7D">
            <w:pPr>
              <w:spacing w:after="49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Дорожно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е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хозяйство (дорожные фонды)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1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О</w:t>
            </w:r>
            <w:proofErr w:type="gramStart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4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1" w:after="23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3 296,2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340B7D">
            <w:pPr>
              <w:spacing w:after="49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Непрограммные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расходы бюджета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О</w:t>
            </w:r>
            <w:proofErr w:type="gramStart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4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0" w:line="118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3" w:after="21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3 296.2</w:t>
            </w:r>
          </w:p>
        </w:tc>
      </w:tr>
      <w:tr w:rsidR="00145715">
        <w:trPr>
          <w:trHeight w:hRule="exact" w:val="264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340B7D">
            <w:pPr>
              <w:spacing w:after="128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9"/>
                <w:lang w:val="ru-RU"/>
              </w:rPr>
              <w:t xml:space="preserve">Содержание автомобильных дорог 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117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119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r w:rsidRPr="001F11D7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4</w:t>
            </w:r>
            <w:r w:rsidRPr="001F11D7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9</w:t>
            </w:r>
            <w:r w:rsidRPr="001F11D7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before="35" w:after="105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3 296.2</w:t>
            </w:r>
          </w:p>
        </w:tc>
      </w:tr>
      <w:tr w:rsidR="00145715">
        <w:trPr>
          <w:trHeight w:hRule="exact" w:val="360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340B7D">
            <w:pPr>
              <w:spacing w:after="94" w:line="130" w:lineRule="exact"/>
              <w:ind w:left="36" w:right="36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Содержание автомобильных дорог общего пользования, в </w:t>
            </w:r>
            <w:proofErr w:type="spellStart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т</w:t>
            </w:r>
            <w:proofErr w:type="gramStart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o</w:t>
            </w:r>
            <w:proofErr w:type="gramEnd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м</w:t>
            </w:r>
            <w:proofErr w:type="spellEnd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числе порог в поселениях (за исключением дорог федерального значения)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211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211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r w:rsidRPr="001F11D7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50 0 00 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0409</w:t>
            </w:r>
            <w:r w:rsidRPr="001F11D7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pPr>
              <w:spacing w:after="206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before="35" w:after="201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3 292.8</w:t>
            </w:r>
          </w:p>
        </w:tc>
      </w:tr>
      <w:tr w:rsidR="00145715">
        <w:trPr>
          <w:trHeight w:hRule="exact" w:val="345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82" w:line="125" w:lineRule="exact"/>
              <w:ind w:left="36" w:right="28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Содержание автомобильных дорог общего пользования, в том числе дорог в поселениях (за исключением дорог федерального значения) 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(Уплата налогов, сборов и иных платежей)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197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П</w:t>
            </w:r>
            <w:proofErr w:type="gramStart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4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197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r w:rsidRPr="001F11D7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50 0 00 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0409</w:t>
            </w:r>
            <w:r w:rsidRPr="001F11D7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pPr>
              <w:spacing w:after="195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850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tabs>
                <w:tab w:val="decimal" w:pos="720"/>
              </w:tabs>
              <w:spacing w:before="35" w:after="187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3,4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340B7D">
            <w:pPr>
              <w:spacing w:after="42" w:line="126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ЖИЛИЩ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О-КОММУ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Н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АЛЬНОЕ ХОЗАЙСТВО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19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8" w:after="12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1 063,4</w:t>
            </w:r>
          </w:p>
        </w:tc>
      </w:tr>
      <w:tr w:rsidR="001C719A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Благоустройство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145715">
            <w:pPr>
              <w:spacing w:before="35" w:after="14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0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63.4</w:t>
            </w:r>
          </w:p>
        </w:tc>
      </w:tr>
      <w:tr w:rsidR="001C719A">
        <w:trPr>
          <w:trHeight w:hRule="exact" w:val="17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340B7D" w:rsidP="00340B7D">
            <w:pPr>
              <w:spacing w:after="50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Не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прогр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а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ммные расходы бюд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45715">
            <w:pPr>
              <w:spacing w:after="33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145715">
            <w:pPr>
              <w:spacing w:after="29" w:line="118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145715">
            <w:pPr>
              <w:spacing w:before="35" w:after="24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0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63.4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340B7D" w:rsidP="00340B7D">
            <w:pPr>
              <w:spacing w:after="47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Ули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чно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е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освещение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6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45715">
            <w:pPr>
              <w:spacing w:after="27" w:line="118" w:lineRule="exact"/>
              <w:textAlignment w:val="baseline"/>
              <w:rPr>
                <w:rFonts w:ascii="Verdana" w:eastAsia="Verdana" w:hAnsi="Verdana"/>
                <w:color w:val="2D2B2C"/>
                <w:spacing w:val="-18"/>
                <w:sz w:val="9"/>
                <w:lang w:val="ru-RU"/>
              </w:rPr>
            </w:pPr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 05</w:t>
            </w:r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145715">
            <w:pPr>
              <w:spacing w:before="33" w:after="21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 0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21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,4</w:t>
            </w:r>
          </w:p>
        </w:tc>
      </w:tr>
      <w:tr w:rsidR="00145715">
        <w:trPr>
          <w:trHeight w:hRule="exact" w:val="240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99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Уличное освещение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84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П5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r w:rsidRPr="0043394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50 0 00 05031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before="32" w:after="80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before="35" w:after="77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1 021.4</w:t>
            </w:r>
          </w:p>
        </w:tc>
      </w:tr>
      <w:tr w:rsidR="00145715" w:rsidTr="00FA15E8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15" w:rsidRDefault="00145715">
            <w:pPr>
              <w:spacing w:after="52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Прочие мероприятия по благоустройству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15" w:rsidRDefault="00145715">
            <w:pPr>
              <w:spacing w:after="43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r w:rsidRPr="0043394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50 0 00 0503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15" w:rsidRDefault="00145715">
            <w:pPr>
              <w:tabs>
                <w:tab w:val="decimal" w:pos="720"/>
              </w:tabs>
              <w:spacing w:before="35" w:after="24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42,0</w:t>
            </w:r>
          </w:p>
        </w:tc>
      </w:tr>
      <w:tr w:rsidR="00145715">
        <w:trPr>
          <w:trHeight w:hRule="exact" w:val="28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134" w:line="126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Прочие мероприятия по благоустройству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130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r w:rsidRPr="0043394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50 0 00 0503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pPr>
              <w:spacing w:after="128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before="31" w:after="124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42,0</w:t>
            </w:r>
          </w:p>
        </w:tc>
      </w:tr>
      <w:tr w:rsidR="001C719A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340B7D">
            <w:pPr>
              <w:spacing w:after="38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КУЛЬТУРА, </w:t>
            </w:r>
            <w:proofErr w:type="gramStart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K</w:t>
            </w:r>
            <w:proofErr w:type="gramEnd"/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ИHEMAT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ОГ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РАФИЯ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45715">
            <w:pPr>
              <w:spacing w:after="26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after="18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2377,3</w:t>
            </w:r>
          </w:p>
        </w:tc>
      </w:tr>
      <w:tr w:rsidR="001C719A">
        <w:trPr>
          <w:trHeight w:hRule="exact" w:val="16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9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К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ультура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9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2377.3</w:t>
            </w:r>
          </w:p>
        </w:tc>
      </w:tr>
      <w:tr w:rsidR="001C719A">
        <w:trPr>
          <w:trHeight w:hRule="exact" w:val="17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340B7D">
            <w:pPr>
              <w:spacing w:after="35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Непрограммные расходы бюджета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45715">
            <w:pPr>
              <w:spacing w:after="24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145715">
            <w:pPr>
              <w:spacing w:after="21" w:line="118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9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2377.3</w:t>
            </w:r>
          </w:p>
        </w:tc>
      </w:tr>
      <w:tr w:rsidR="001C719A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340B7D" w:rsidP="00340B7D">
            <w:pPr>
              <w:spacing w:after="47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Расходы учреждений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культуры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45715">
            <w:pPr>
              <w:spacing w:after="38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45715">
            <w:pPr>
              <w:spacing w:after="34" w:line="118" w:lineRule="exact"/>
              <w:textAlignment w:val="baseline"/>
              <w:rPr>
                <w:rFonts w:ascii="Verdana" w:eastAsia="Verdana" w:hAnsi="Verdana"/>
                <w:color w:val="2D2B2C"/>
                <w:spacing w:val="-11"/>
                <w:sz w:val="9"/>
                <w:lang w:val="ru-RU"/>
              </w:rPr>
            </w:pPr>
            <w:r w:rsidRPr="00DE4118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</w:t>
            </w:r>
            <w:r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 xml:space="preserve"> 08012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28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2377.3</w:t>
            </w:r>
          </w:p>
        </w:tc>
      </w:tr>
      <w:tr w:rsidR="00145715">
        <w:trPr>
          <w:trHeight w:hRule="exact" w:val="235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340B7D">
            <w:pPr>
              <w:spacing w:after="99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Расходы учреждений культуры (</w:t>
            </w: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Расходы на выплаты персоналу казенных </w:t>
            </w: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учреждени</w:t>
            </w:r>
            <w:proofErr w:type="spell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89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86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r w:rsidRPr="005D7594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50 0 00 08012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pPr>
              <w:spacing w:after="84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pPr>
              <w:tabs>
                <w:tab w:val="decimal" w:pos="720"/>
              </w:tabs>
              <w:spacing w:after="82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2 181,0</w:t>
            </w:r>
          </w:p>
        </w:tc>
      </w:tr>
      <w:tr w:rsidR="00145715">
        <w:trPr>
          <w:trHeight w:hRule="exact" w:val="235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93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Расходы учреждений культуры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pPr>
              <w:spacing w:after="86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81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r w:rsidRPr="005D7594">
              <w:rPr>
                <w:rFonts w:ascii="Verdana" w:eastAsia="Verdana" w:hAnsi="Verdana"/>
                <w:color w:val="2D2B2C"/>
                <w:sz w:val="8"/>
                <w:szCs w:val="8"/>
                <w:lang w:val="ru-RU"/>
              </w:rPr>
              <w:t>50 0 00 08012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>
            <w:pPr>
              <w:spacing w:after="84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15" w:rsidRDefault="00145715" w:rsidP="00145715">
            <w:pPr>
              <w:spacing w:before="31" w:after="76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196,4</w:t>
            </w:r>
          </w:p>
        </w:tc>
      </w:tr>
      <w:tr w:rsidR="001C719A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8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СОЦИАЛЬНАЯ ПОЛИТИКА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8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before="31" w:after="28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249,3</w:t>
            </w:r>
          </w:p>
        </w:tc>
      </w:tr>
      <w:tr w:rsidR="00340B7D">
        <w:trPr>
          <w:trHeight w:hRule="exact" w:val="17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after="41" w:line="126" w:lineRule="exact"/>
              <w:ind w:left="38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Пенсионное обеспечение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33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36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tabs>
                <w:tab w:val="decimal" w:pos="720"/>
              </w:tabs>
              <w:spacing w:after="28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249,3</w:t>
            </w:r>
          </w:p>
        </w:tc>
      </w:tr>
      <w:tr w:rsidR="00340B7D">
        <w:trPr>
          <w:trHeight w:hRule="exact" w:val="17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after="50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Непрограммные расходы бюджета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34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29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29" w:line="118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24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249.3</w:t>
            </w:r>
          </w:p>
        </w:tc>
      </w:tr>
      <w:tr w:rsidR="00340B7D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after="44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доплаты к пенсиям муниципальным служащим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145715">
            <w:pPr>
              <w:spacing w:after="29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145715">
            <w:pPr>
              <w:spacing w:after="27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27" w:line="118" w:lineRule="exact"/>
              <w:textAlignment w:val="baseline"/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5</w:t>
            </w:r>
            <w:r w:rsidR="00145715"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0 0 00 10011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25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249.3</w:t>
            </w:r>
          </w:p>
        </w:tc>
      </w:tr>
      <w:tr w:rsidR="00340B7D">
        <w:trPr>
          <w:trHeight w:hRule="exact" w:val="230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 w:rsidP="0084289D">
            <w:pPr>
              <w:spacing w:after="51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доплаты к пенсиям муниципальным служащим (Публичные нормативные социальные выплаты гражданам)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 w:rsidP="00145715">
            <w:pPr>
              <w:spacing w:after="85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after="81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145715">
            <w:pPr>
              <w:spacing w:after="83" w:line="118" w:lineRule="exact"/>
              <w:textAlignment w:val="baseline"/>
              <w:rPr>
                <w:rFonts w:ascii="Verdana" w:eastAsia="Verdana" w:hAnsi="Verdana"/>
                <w:color w:val="2D2B2C"/>
                <w:spacing w:val="-17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50 0 00 10011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145715">
            <w:pPr>
              <w:spacing w:after="84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310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abs>
                <w:tab w:val="decimal" w:pos="720"/>
              </w:tabs>
              <w:spacing w:after="76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249,3</w:t>
            </w:r>
          </w:p>
        </w:tc>
      </w:tr>
      <w:tr w:rsidR="001C719A">
        <w:trPr>
          <w:trHeight w:hRule="exact" w:val="18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42" w:line="118" w:lineRule="exact"/>
              <w:ind w:left="48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ФИЗИЧЕСКАЯ КУЛЬТУРА И СПОРТ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33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720"/>
              </w:tabs>
              <w:spacing w:after="30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105,2</w:t>
            </w:r>
          </w:p>
        </w:tc>
      </w:tr>
      <w:tr w:rsidR="00340B7D">
        <w:trPr>
          <w:trHeight w:hRule="exact" w:val="15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after="30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Массовый спорт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14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14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CF40F5">
            <w:pPr>
              <w:tabs>
                <w:tab w:val="decimal" w:pos="720"/>
              </w:tabs>
              <w:spacing w:after="12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CF40F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5,2</w:t>
            </w:r>
          </w:p>
        </w:tc>
      </w:tr>
      <w:tr w:rsidR="00340B7D">
        <w:trPr>
          <w:trHeight w:hRule="exact" w:val="1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Непрограммные расходы бюджета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28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CF40F5">
            <w:pPr>
              <w:spacing w:after="32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145715">
            <w:pPr>
              <w:spacing w:after="32" w:line="118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</w:t>
            </w:r>
            <w:r w:rsidR="0014571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CF40F5">
            <w:pPr>
              <w:spacing w:after="28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CF40F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5.2</w:t>
            </w:r>
          </w:p>
        </w:tc>
      </w:tr>
      <w:tr w:rsidR="00340B7D">
        <w:trPr>
          <w:trHeight w:hRule="exact" w:val="15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after="52" w:line="119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Физкультурно-оздоровит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e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льная</w:t>
            </w:r>
            <w:proofErr w:type="spell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работа и спортивные мероприятия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12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  <w:r w:rsidR="00CF40F5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CF40F5">
            <w:pPr>
              <w:spacing w:after="13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CF40F5">
            <w:pPr>
              <w:spacing w:after="14" w:line="118" w:lineRule="exact"/>
              <w:textAlignment w:val="baseline"/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50 0 00 11021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CF40F5">
            <w:pPr>
              <w:spacing w:after="10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5.2</w:t>
            </w:r>
          </w:p>
        </w:tc>
      </w:tr>
      <w:tr w:rsidR="00340B7D">
        <w:trPr>
          <w:trHeight w:hRule="exact" w:val="30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 w:rsidP="0084289D">
            <w:pPr>
              <w:spacing w:after="26" w:line="129" w:lineRule="exact"/>
              <w:ind w:left="36" w:right="756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Физкультурно-оздоровит</w:t>
            </w:r>
            <w:proofErr w:type="gramStart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e</w:t>
            </w:r>
            <w:proofErr w:type="gram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льная</w:t>
            </w:r>
            <w:proofErr w:type="spellEnd"/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 xml:space="preserve"> работа и спортивные мероприятия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 xml:space="preserve">(Иные закупки товаров, работ и </w:t>
            </w:r>
            <w:r>
              <w:rPr>
                <w:rFonts w:ascii="Verdana" w:eastAsia="Verdana" w:hAnsi="Verdana"/>
                <w:i/>
                <w:color w:val="000000"/>
                <w:spacing w:val="-1"/>
                <w:sz w:val="8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pacing w:val="-1"/>
                <w:sz w:val="9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after="168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CF40F5">
            <w:pPr>
              <w:spacing w:after="168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CF40F5">
            <w:pPr>
              <w:spacing w:after="173" w:line="118" w:lineRule="exact"/>
              <w:textAlignment w:val="baseline"/>
              <w:rPr>
                <w:rFonts w:ascii="Verdana" w:eastAsia="Verdana" w:hAnsi="Verdana"/>
                <w:color w:val="2D2B2C"/>
                <w:spacing w:val="-16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50 0 00 11021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spacing w:after="171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24</w:t>
            </w:r>
            <w:r w:rsidR="00CF40F5"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CF40F5" w:rsidP="00CF40F5">
            <w:pPr>
              <w:tabs>
                <w:tab w:val="decimal" w:pos="720"/>
              </w:tabs>
              <w:spacing w:after="173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5,2</w:t>
            </w:r>
          </w:p>
        </w:tc>
      </w:tr>
      <w:tr w:rsidR="001C719A">
        <w:trPr>
          <w:trHeight w:hRule="exact" w:val="19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Pr="00340B7D" w:rsidRDefault="007648F0" w:rsidP="00340B7D">
            <w:pPr>
              <w:spacing w:after="50" w:line="108" w:lineRule="exact"/>
              <w:ind w:left="48"/>
              <w:textAlignment w:val="baseline"/>
              <w:rPr>
                <w:rFonts w:eastAsia="Lucida Console"/>
                <w:color w:val="2D2B2C"/>
                <w:sz w:val="16"/>
                <w:lang w:val="ru-RU"/>
              </w:rPr>
            </w:pPr>
            <w:r w:rsidRPr="00340B7D">
              <w:rPr>
                <w:rFonts w:eastAsia="Lucida Console"/>
                <w:color w:val="2D2B2C"/>
                <w:sz w:val="8"/>
                <w:lang w:val="ru-RU"/>
              </w:rPr>
              <w:t xml:space="preserve">ОБСЛУЖИВАНИЕ ГОСУДАРСТВЕННОГО </w:t>
            </w:r>
            <w:r w:rsidR="00340B7D" w:rsidRPr="00340B7D">
              <w:rPr>
                <w:rFonts w:eastAsia="Lucida Console"/>
                <w:color w:val="2D2B2C"/>
                <w:sz w:val="8"/>
                <w:lang w:val="ru-RU"/>
              </w:rPr>
              <w:t>(</w:t>
            </w:r>
            <w:r w:rsidRPr="00340B7D">
              <w:rPr>
                <w:rFonts w:eastAsia="Lucida Console"/>
                <w:color w:val="2D2B2C"/>
                <w:sz w:val="8"/>
                <w:lang w:val="ru-RU"/>
              </w:rPr>
              <w:t>МУНИЦИ</w:t>
            </w:r>
            <w:r w:rsidR="00340B7D" w:rsidRPr="00340B7D">
              <w:rPr>
                <w:rFonts w:eastAsia="Lucida Console"/>
                <w:color w:val="2D2B2C"/>
                <w:sz w:val="8"/>
                <w:lang w:val="ru-RU"/>
              </w:rPr>
              <w:t>П</w:t>
            </w:r>
            <w:r w:rsidRPr="00340B7D">
              <w:rPr>
                <w:rFonts w:eastAsia="Lucida Console"/>
                <w:color w:val="2D2B2C"/>
                <w:sz w:val="8"/>
                <w:lang w:val="ru-RU"/>
              </w:rPr>
              <w:t>АЛЬНОГО) ДОЛГА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43" w:after="45" w:line="99" w:lineRule="exact"/>
              <w:ind w:right="125"/>
              <w:jc w:val="right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1</w:t>
            </w:r>
            <w:r w:rsidR="00CF40F5"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>
            <w:pPr>
              <w:spacing w:line="177" w:lineRule="exact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CF40F5">
            <w:pPr>
              <w:spacing w:before="38" w:after="47" w:line="102" w:lineRule="exact"/>
              <w:ind w:right="24"/>
              <w:jc w:val="right"/>
              <w:textAlignment w:val="baseline"/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2D2B2C"/>
                <w:sz w:val="13"/>
                <w:lang w:val="ru-RU"/>
              </w:rPr>
              <w:t>2,0</w:t>
            </w:r>
          </w:p>
        </w:tc>
      </w:tr>
      <w:tr w:rsidR="00340B7D">
        <w:trPr>
          <w:trHeight w:hRule="exact" w:val="197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line="111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52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CF40F5">
            <w:pPr>
              <w:spacing w:after="52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after="52" w:line="118" w:lineRule="exact"/>
              <w:ind w:right="24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2.0</w:t>
            </w:r>
          </w:p>
        </w:tc>
      </w:tr>
      <w:tr w:rsidR="00340B7D">
        <w:trPr>
          <w:trHeight w:hRule="exact" w:val="15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 w:rsidP="0084289D">
            <w:pPr>
              <w:spacing w:after="34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Непрограммные расходы бюджета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CF40F5">
            <w:pPr>
              <w:spacing w:line="117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CF40F5">
            <w:pPr>
              <w:spacing w:line="115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spacing w:line="117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7D" w:rsidRDefault="00340B7D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B7D" w:rsidRDefault="00340B7D">
            <w:pPr>
              <w:tabs>
                <w:tab w:val="decimal" w:pos="720"/>
              </w:tabs>
              <w:spacing w:line="112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2,0</w:t>
            </w:r>
          </w:p>
        </w:tc>
      </w:tr>
      <w:tr w:rsidR="00CF40F5" w:rsidTr="00A425D0">
        <w:trPr>
          <w:trHeight w:hRule="exact" w:val="164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 w:rsidP="0084289D">
            <w:pPr>
              <w:spacing w:after="39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Обслуживание муниципального долга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>
            <w:pPr>
              <w:spacing w:after="19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 w:rsidP="00CF40F5">
            <w:pPr>
              <w:spacing w:after="19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F5" w:rsidRDefault="00CF40F5" w:rsidP="00CF40F5">
            <w:r w:rsidRPr="00F570E1"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50 0 00 1</w:t>
            </w:r>
            <w:r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301</w:t>
            </w:r>
            <w:r w:rsidRPr="00F570E1"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>
            <w:pPr>
              <w:spacing w:line="14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>
            <w:pPr>
              <w:tabs>
                <w:tab w:val="decimal" w:pos="720"/>
              </w:tabs>
              <w:spacing w:after="19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2,0</w:t>
            </w:r>
          </w:p>
        </w:tc>
      </w:tr>
      <w:tr w:rsidR="00CF40F5" w:rsidTr="00A425D0">
        <w:trPr>
          <w:trHeight w:hRule="exact" w:val="16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 w:rsidP="0084289D">
            <w:pPr>
              <w:spacing w:after="50" w:line="118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9"/>
                <w:lang w:val="ru-RU"/>
              </w:rPr>
              <w:t>Обслуживание муниципального долга (Обслуживание муниципального долга)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>
            <w:pPr>
              <w:spacing w:after="24" w:line="118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>
            <w:pPr>
              <w:spacing w:after="24" w:line="118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F5" w:rsidRDefault="00CF40F5" w:rsidP="00CF40F5">
            <w:r w:rsidRPr="00F570E1"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5</w:t>
            </w:r>
            <w:r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0 0 00 13</w:t>
            </w:r>
            <w:r w:rsidRPr="00F570E1"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0</w:t>
            </w:r>
            <w:r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1</w:t>
            </w:r>
            <w:r w:rsidRPr="00F570E1">
              <w:rPr>
                <w:rFonts w:ascii="Verdana" w:eastAsia="Verdana" w:hAnsi="Verdana"/>
                <w:color w:val="2D2B2C"/>
                <w:spacing w:val="-13"/>
                <w:sz w:val="9"/>
                <w:lang w:val="ru-RU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>
            <w:pPr>
              <w:spacing w:after="26" w:line="118" w:lineRule="exact"/>
              <w:ind w:left="180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730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F5" w:rsidRDefault="00CF40F5">
            <w:pPr>
              <w:tabs>
                <w:tab w:val="decimal" w:pos="720"/>
              </w:tabs>
              <w:spacing w:after="24" w:line="11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2,0</w:t>
            </w:r>
          </w:p>
        </w:tc>
      </w:tr>
      <w:tr w:rsidR="001C719A">
        <w:trPr>
          <w:trHeight w:hRule="exact" w:val="14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 w:rsidP="00340B7D">
            <w:pPr>
              <w:spacing w:line="108" w:lineRule="exact"/>
              <w:ind w:right="3892"/>
              <w:jc w:val="righ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Итога рас</w:t>
            </w:r>
            <w:r w:rsidR="00340B7D">
              <w:rPr>
                <w:rFonts w:ascii="Verdana" w:eastAsia="Verdana" w:hAnsi="Verdana"/>
                <w:color w:val="2D2B2C"/>
                <w:sz w:val="9"/>
                <w:lang w:val="ru-RU"/>
              </w:rPr>
              <w:t>ходо</w:t>
            </w: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в: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CF40F5">
            <w:pPr>
              <w:tabs>
                <w:tab w:val="decimal" w:pos="720"/>
              </w:tabs>
              <w:spacing w:line="108" w:lineRule="exact"/>
              <w:textAlignment w:val="baseline"/>
              <w:rPr>
                <w:rFonts w:ascii="Verdana" w:eastAsia="Verdana" w:hAnsi="Verdana"/>
                <w:color w:val="2D2B2C"/>
                <w:sz w:val="9"/>
                <w:lang w:val="ru-RU"/>
              </w:rPr>
            </w:pPr>
            <w:r>
              <w:rPr>
                <w:rFonts w:ascii="Verdana" w:eastAsia="Verdana" w:hAnsi="Verdana"/>
                <w:color w:val="2D2B2C"/>
                <w:sz w:val="9"/>
                <w:lang w:val="ru-RU"/>
              </w:rPr>
              <w:t>8</w:t>
            </w:r>
            <w:r w:rsidR="007648F0">
              <w:rPr>
                <w:rFonts w:ascii="Verdana" w:eastAsia="Verdana" w:hAnsi="Verdana"/>
                <w:color w:val="2D2B2C"/>
                <w:sz w:val="9"/>
                <w:lang w:val="ru-RU"/>
              </w:rPr>
              <w:t xml:space="preserve"> 766,1</w:t>
            </w:r>
          </w:p>
        </w:tc>
      </w:tr>
    </w:tbl>
    <w:p w:rsidR="001C719A" w:rsidRDefault="001C719A">
      <w:pPr>
        <w:sectPr w:rsidR="001C719A">
          <w:pgSz w:w="11563" w:h="16498"/>
          <w:pgMar w:top="880" w:right="981" w:bottom="1662" w:left="640" w:header="720" w:footer="720" w:gutter="0"/>
          <w:cols w:space="720"/>
        </w:sectPr>
      </w:pPr>
    </w:p>
    <w:p w:rsidR="001C719A" w:rsidRDefault="007648F0">
      <w:pPr>
        <w:spacing w:line="273" w:lineRule="exact"/>
        <w:ind w:left="9432"/>
        <w:jc w:val="right"/>
        <w:textAlignment w:val="baseline"/>
        <w:rPr>
          <w:rFonts w:ascii="Verdana" w:eastAsia="Verdana" w:hAnsi="Verdana"/>
          <w:color w:val="413F40"/>
          <w:spacing w:val="16"/>
          <w:sz w:val="21"/>
          <w:lang w:val="ru-RU"/>
        </w:rPr>
      </w:pPr>
      <w:r>
        <w:rPr>
          <w:rFonts w:ascii="Verdana" w:eastAsia="Verdana" w:hAnsi="Verdana"/>
          <w:color w:val="413F40"/>
          <w:spacing w:val="16"/>
          <w:sz w:val="21"/>
          <w:lang w:val="ru-RU"/>
        </w:rPr>
        <w:lastRenderedPageBreak/>
        <w:t xml:space="preserve">Приложение 5 к решению  </w:t>
      </w:r>
      <w:r>
        <w:rPr>
          <w:rFonts w:eastAsia="Times New Roman"/>
          <w:color w:val="413F40"/>
          <w:spacing w:val="16"/>
          <w:sz w:val="23"/>
          <w:u w:val="single"/>
          <w:lang w:val="ru-RU"/>
        </w:rPr>
        <w:t xml:space="preserve">XLI </w:t>
      </w:r>
      <w:r>
        <w:rPr>
          <w:rFonts w:eastAsia="Times New Roman"/>
          <w:color w:val="413F40"/>
          <w:spacing w:val="16"/>
          <w:sz w:val="23"/>
          <w:lang w:val="ru-RU"/>
        </w:rPr>
        <w:t xml:space="preserve">сессии IV созыва Совета </w:t>
      </w:r>
      <w:proofErr w:type="spellStart"/>
      <w:r>
        <w:rPr>
          <w:rFonts w:ascii="Verdana" w:eastAsia="Verdana" w:hAnsi="Verdana"/>
          <w:color w:val="413F40"/>
          <w:spacing w:val="16"/>
          <w:sz w:val="21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413F40"/>
          <w:spacing w:val="16"/>
          <w:sz w:val="21"/>
          <w:lang w:val="ru-RU"/>
        </w:rPr>
        <w:t xml:space="preserve"> сельского поселения от </w:t>
      </w:r>
      <w:r>
        <w:rPr>
          <w:rFonts w:ascii="Verdana" w:eastAsia="Verdana" w:hAnsi="Verdana"/>
          <w:color w:val="413F40"/>
          <w:spacing w:val="16"/>
          <w:sz w:val="21"/>
          <w:u w:val="single"/>
          <w:lang w:val="ru-RU"/>
        </w:rPr>
        <w:t xml:space="preserve">«22» декабря  </w:t>
      </w:r>
      <w:r>
        <w:rPr>
          <w:rFonts w:ascii="Verdana" w:eastAsia="Verdana" w:hAnsi="Verdana"/>
          <w:color w:val="413F40"/>
          <w:spacing w:val="16"/>
          <w:sz w:val="21"/>
          <w:lang w:val="ru-RU"/>
        </w:rPr>
        <w:t xml:space="preserve">2021 года № </w:t>
      </w:r>
      <w:r>
        <w:rPr>
          <w:rFonts w:ascii="Verdana" w:eastAsia="Verdana" w:hAnsi="Verdana"/>
          <w:color w:val="413F40"/>
          <w:spacing w:val="16"/>
          <w:sz w:val="21"/>
          <w:u w:val="single"/>
          <w:lang w:val="ru-RU"/>
        </w:rPr>
        <w:t xml:space="preserve">105 </w:t>
      </w:r>
      <w:r>
        <w:rPr>
          <w:rFonts w:ascii="Verdana" w:eastAsia="Verdana" w:hAnsi="Verdana"/>
          <w:color w:val="413F40"/>
          <w:spacing w:val="16"/>
          <w:sz w:val="21"/>
          <w:lang w:val="ru-RU"/>
        </w:rPr>
        <w:t xml:space="preserve">«О бюджете </w:t>
      </w:r>
      <w:proofErr w:type="spellStart"/>
      <w:r>
        <w:rPr>
          <w:rFonts w:ascii="Verdana" w:eastAsia="Verdana" w:hAnsi="Verdana"/>
          <w:color w:val="413F40"/>
          <w:spacing w:val="16"/>
          <w:sz w:val="21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413F40"/>
          <w:spacing w:val="16"/>
          <w:sz w:val="21"/>
          <w:lang w:val="ru-RU"/>
        </w:rPr>
        <w:t xml:space="preserve"> сельского поселения на 2022 год»</w:t>
      </w:r>
    </w:p>
    <w:p w:rsidR="001C719A" w:rsidRDefault="007648F0">
      <w:pPr>
        <w:spacing w:before="289" w:after="357" w:line="262" w:lineRule="exact"/>
        <w:jc w:val="center"/>
        <w:textAlignment w:val="baseline"/>
        <w:rPr>
          <w:rFonts w:ascii="Verdana" w:eastAsia="Verdana" w:hAnsi="Verdana"/>
          <w:color w:val="413F40"/>
          <w:spacing w:val="-1"/>
          <w:sz w:val="21"/>
          <w:lang w:val="ru-RU"/>
        </w:rPr>
      </w:pPr>
      <w:r>
        <w:rPr>
          <w:rFonts w:ascii="Verdana" w:eastAsia="Verdana" w:hAnsi="Verdana"/>
          <w:color w:val="413F40"/>
          <w:spacing w:val="-1"/>
          <w:sz w:val="21"/>
          <w:lang w:val="ru-RU"/>
        </w:rPr>
        <w:t xml:space="preserve">Программа муниципальных внутренних заимствований </w:t>
      </w:r>
      <w:proofErr w:type="spellStart"/>
      <w:r>
        <w:rPr>
          <w:rFonts w:ascii="Verdana" w:eastAsia="Verdana" w:hAnsi="Verdana"/>
          <w:color w:val="413F40"/>
          <w:spacing w:val="-1"/>
          <w:sz w:val="21"/>
          <w:lang w:val="ru-RU"/>
        </w:rPr>
        <w:t>Чалнинского</w:t>
      </w:r>
      <w:proofErr w:type="spellEnd"/>
      <w:r>
        <w:rPr>
          <w:rFonts w:ascii="Verdana" w:eastAsia="Verdana" w:hAnsi="Verdana"/>
          <w:color w:val="413F40"/>
          <w:spacing w:val="-1"/>
          <w:sz w:val="21"/>
          <w:lang w:val="ru-RU"/>
        </w:rPr>
        <w:t xml:space="preserve"> сельского поселения на 2022 год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5875"/>
        <w:gridCol w:w="1814"/>
        <w:gridCol w:w="1824"/>
        <w:gridCol w:w="1848"/>
        <w:gridCol w:w="2156"/>
      </w:tblGrid>
      <w:tr w:rsidR="001C719A">
        <w:trPr>
          <w:trHeight w:hRule="exact" w:val="95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76" w:after="369" w:line="22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 xml:space="preserve">№ </w:t>
            </w: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br/>
              <w:t>пункта</w:t>
            </w:r>
          </w:p>
        </w:tc>
        <w:tc>
          <w:tcPr>
            <w:tcW w:w="5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68" w:after="367" w:line="232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 xml:space="preserve">Вид муниципальных внутренних </w:t>
            </w: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br/>
              <w:t>заимствований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508" w:after="474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Сумма</w:t>
            </w:r>
          </w:p>
        </w:tc>
        <w:tc>
          <w:tcPr>
            <w:tcW w:w="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36" w:line="228" w:lineRule="exact"/>
              <w:ind w:left="648" w:right="576"/>
              <w:jc w:val="both"/>
              <w:textAlignment w:val="baseline"/>
              <w:rPr>
                <w:rFonts w:ascii="Verdana" w:eastAsia="Verdana" w:hAnsi="Verdana"/>
                <w:color w:val="413F40"/>
                <w:spacing w:val="-7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pacing w:val="-7"/>
                <w:sz w:val="17"/>
                <w:lang w:val="ru-RU"/>
              </w:rPr>
              <w:t xml:space="preserve">Предельные сроки погашения долговых обязательств </w:t>
            </w:r>
            <w:proofErr w:type="spellStart"/>
            <w:r>
              <w:rPr>
                <w:rFonts w:ascii="Verdana" w:eastAsia="Verdana" w:hAnsi="Verdana"/>
                <w:color w:val="413F40"/>
                <w:spacing w:val="-7"/>
                <w:sz w:val="17"/>
                <w:lang w:val="ru-RU"/>
              </w:rPr>
              <w:t>Чалнинского</w:t>
            </w:r>
            <w:proofErr w:type="spellEnd"/>
            <w:r>
              <w:rPr>
                <w:rFonts w:ascii="Verdana" w:eastAsia="Verdana" w:hAnsi="Verdana"/>
                <w:color w:val="413F40"/>
                <w:spacing w:val="-7"/>
                <w:sz w:val="17"/>
                <w:lang w:val="ru-RU"/>
              </w:rPr>
              <w:t xml:space="preserve"> сельского поселения, возникающих при осуществлении заимствований </w:t>
            </w:r>
            <w:proofErr w:type="spellStart"/>
            <w:r>
              <w:rPr>
                <w:rFonts w:ascii="Verdana" w:eastAsia="Verdana" w:hAnsi="Verdana"/>
                <w:color w:val="413F40"/>
                <w:spacing w:val="-7"/>
                <w:sz w:val="17"/>
                <w:lang w:val="ru-RU"/>
              </w:rPr>
              <w:t>Чалнинского</w:t>
            </w:r>
            <w:proofErr w:type="spellEnd"/>
            <w:r>
              <w:rPr>
                <w:rFonts w:ascii="Verdana" w:eastAsia="Verdana" w:hAnsi="Verdana"/>
                <w:color w:val="413F40"/>
                <w:spacing w:val="-7"/>
                <w:sz w:val="17"/>
                <w:lang w:val="ru-RU"/>
              </w:rPr>
              <w:t xml:space="preserve"> сельского</w:t>
            </w:r>
          </w:p>
          <w:p w:rsidR="001C719A" w:rsidRDefault="007648F0">
            <w:pPr>
              <w:spacing w:before="52" w:line="168" w:lineRule="exact"/>
              <w:jc w:val="center"/>
              <w:textAlignment w:val="baseline"/>
              <w:rPr>
                <w:rFonts w:ascii="Lucida Console" w:eastAsia="Lucida Console" w:hAnsi="Lucida Console"/>
                <w:color w:val="413F40"/>
                <w:sz w:val="17"/>
                <w:lang w:val="ru-RU"/>
              </w:rPr>
            </w:pPr>
            <w:r>
              <w:rPr>
                <w:rFonts w:ascii="Lucida Console" w:eastAsia="Lucida Console" w:hAnsi="Lucida Console"/>
                <w:color w:val="413F40"/>
                <w:sz w:val="17"/>
                <w:lang w:val="ru-RU"/>
              </w:rPr>
              <w:t>поселения</w:t>
            </w:r>
          </w:p>
        </w:tc>
      </w:tr>
      <w:tr w:rsidR="001C719A">
        <w:trPr>
          <w:trHeight w:hRule="exact" w:val="250"/>
        </w:trPr>
        <w:tc>
          <w:tcPr>
            <w:tcW w:w="82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/>
        </w:tc>
        <w:tc>
          <w:tcPr>
            <w:tcW w:w="587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/>
        </w:tc>
        <w:tc>
          <w:tcPr>
            <w:tcW w:w="181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" w:after="1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2022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2023 год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6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2024 год</w:t>
            </w:r>
          </w:p>
        </w:tc>
      </w:tr>
      <w:tr w:rsidR="001C719A">
        <w:trPr>
          <w:trHeight w:hRule="exact" w:val="3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88" w:after="83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1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88" w:after="83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97" w:after="74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97" w:after="74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102" w:after="69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62" w:after="74" w:line="252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vertAlign w:val="superscript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vertAlign w:val="superscript"/>
                <w:lang w:val="ru-RU"/>
              </w:rPr>
              <w:t>6</w:t>
            </w:r>
          </w:p>
        </w:tc>
      </w:tr>
      <w:tr w:rsidR="001C719A">
        <w:trPr>
          <w:trHeight w:hRule="exact"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7648F0">
            <w:pPr>
              <w:spacing w:before="208" w:after="345" w:line="281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5"/>
                <w:vertAlign w:val="subscript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5"/>
                <w:vertAlign w:val="subscript"/>
                <w:lang w:val="ru-RU"/>
              </w:rPr>
              <w:t>1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198" w:after="182" w:line="227" w:lineRule="exact"/>
              <w:ind w:left="108" w:right="468"/>
              <w:textAlignment w:val="baseline"/>
              <w:rPr>
                <w:rFonts w:ascii="Verdana" w:eastAsia="Verdana" w:hAnsi="Verdana"/>
                <w:color w:val="413F40"/>
                <w:spacing w:val="-5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pacing w:val="-5"/>
                <w:sz w:val="17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18" w:after="299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-143.3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27" w:after="290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23" w:after="294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9C4C40">
            <w:pPr>
              <w:spacing w:before="246" w:after="371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</w:tr>
      <w:tr w:rsidR="001C719A">
        <w:trPr>
          <w:trHeight w:hRule="exact"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1" w:line="217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C719A">
        <w:trPr>
          <w:trHeight w:hRule="exact" w:val="2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9" w:line="224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привлечение средств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</w:tr>
      <w:tr w:rsidR="001C719A">
        <w:trPr>
          <w:trHeight w:hRule="exact" w:val="2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8" w:line="218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погашение средств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1008"/>
              </w:tabs>
              <w:spacing w:before="37" w:after="18" w:line="217" w:lineRule="exact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143,3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9" w:after="16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9" w:after="16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34" w:after="21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</w:tr>
      <w:tr w:rsidR="001C719A">
        <w:trPr>
          <w:trHeight w:hRule="exact" w:val="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>
            <w:pPr>
              <w:numPr>
                <w:ilvl w:val="0"/>
                <w:numId w:val="6"/>
              </w:numPr>
              <w:spacing w:before="174" w:after="170" w:line="217" w:lineRule="exact"/>
              <w:ind w:left="0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178" w:after="158" w:line="225" w:lineRule="exact"/>
              <w:ind w:left="106"/>
              <w:textAlignment w:val="baseline"/>
              <w:rPr>
                <w:rFonts w:ascii="Verdana" w:eastAsia="Verdana" w:hAnsi="Verdana"/>
                <w:color w:val="413F40"/>
                <w:spacing w:val="-5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pacing w:val="-5"/>
                <w:sz w:val="17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189" w:after="155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189" w:after="155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189" w:after="155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184" w:after="160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</w:tr>
      <w:tr w:rsidR="001C719A">
        <w:trPr>
          <w:trHeight w:hRule="exact" w:val="27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1" w:line="217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C719A">
        <w:trPr>
          <w:trHeight w:hRule="exact" w:val="25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4" w:line="219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привлечение средств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6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</w:tr>
      <w:tr w:rsidR="001C719A">
        <w:trPr>
          <w:trHeight w:hRule="exact"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0" w:line="220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погашение средств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7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</w:tr>
      <w:tr w:rsidR="001C719A">
        <w:trPr>
          <w:trHeight w:hRule="exact"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1C719A">
            <w:pPr>
              <w:numPr>
                <w:ilvl w:val="0"/>
                <w:numId w:val="6"/>
              </w:numPr>
              <w:spacing w:before="45" w:after="40" w:line="217" w:lineRule="exact"/>
              <w:ind w:left="0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43" w:after="38" w:line="221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Итого муниципальные внутренние заимствования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1008"/>
              </w:tabs>
              <w:spacing w:before="53" w:after="32" w:line="217" w:lineRule="exact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-143,3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59" w:after="26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54" w:after="31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before="50" w:after="35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</w:tr>
      <w:tr w:rsidR="001C719A">
        <w:trPr>
          <w:trHeight w:hRule="exact" w:val="2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2" w:line="217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C719A">
        <w:trPr>
          <w:trHeight w:hRule="exact" w:val="2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0" w:line="224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привлечение средств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7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0</w:t>
            </w:r>
          </w:p>
        </w:tc>
      </w:tr>
      <w:tr w:rsidR="001C719A">
        <w:trPr>
          <w:trHeight w:hRule="exact" w:val="2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9A" w:rsidRDefault="001C719A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8" w:line="223" w:lineRule="exact"/>
              <w:ind w:left="106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погашение средств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tabs>
                <w:tab w:val="decimal" w:pos="1008"/>
              </w:tabs>
              <w:spacing w:after="12" w:line="217" w:lineRule="exact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143,3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1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1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9A" w:rsidRDefault="007648F0">
            <w:pPr>
              <w:spacing w:after="16" w:line="217" w:lineRule="exact"/>
              <w:jc w:val="center"/>
              <w:textAlignment w:val="baseline"/>
              <w:rPr>
                <w:rFonts w:ascii="Verdana" w:eastAsia="Verdana" w:hAnsi="Verdana"/>
                <w:color w:val="413F4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413F40"/>
                <w:sz w:val="17"/>
                <w:lang w:val="ru-RU"/>
              </w:rPr>
              <w:t>Х</w:t>
            </w:r>
          </w:p>
        </w:tc>
      </w:tr>
    </w:tbl>
    <w:p w:rsidR="007648F0" w:rsidRDefault="007648F0"/>
    <w:sectPr w:rsidR="007648F0" w:rsidSect="001C719A">
      <w:pgSz w:w="16498" w:h="11563" w:orient="landscape"/>
      <w:pgMar w:top="1180" w:right="855" w:bottom="2127" w:left="12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Arial">
    <w:charset w:val="CC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  <w:font w:name="Courier New">
    <w:charset w:val="CC"/>
    <w:pitch w:val="fixed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98D"/>
    <w:multiLevelType w:val="multilevel"/>
    <w:tmpl w:val="B0E02F68"/>
    <w:lvl w:ilvl="0">
      <w:start w:val="2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413F40"/>
        <w:spacing w:val="0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C55FC"/>
    <w:multiLevelType w:val="multilevel"/>
    <w:tmpl w:val="7E249CA6"/>
    <w:lvl w:ilvl="0">
      <w:start w:val="1"/>
      <w:numFmt w:val="decimal"/>
      <w:lvlText w:val="%1)"/>
      <w:lvlJc w:val="left"/>
      <w:pPr>
        <w:tabs>
          <w:tab w:val="left" w:pos="504"/>
        </w:tabs>
        <w:ind w:left="720"/>
      </w:pPr>
      <w:rPr>
        <w:rFonts w:ascii="Verdana" w:eastAsia="Verdana" w:hAnsi="Verdana"/>
        <w:strike w:val="0"/>
        <w:color w:val="000000"/>
        <w:spacing w:val="-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E93607"/>
    <w:multiLevelType w:val="multilevel"/>
    <w:tmpl w:val="E72AEF90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000000"/>
        <w:spacing w:val="-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183D6E"/>
    <w:multiLevelType w:val="multilevel"/>
    <w:tmpl w:val="F03A9B66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00000"/>
        <w:spacing w:val="-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C55F96"/>
    <w:multiLevelType w:val="multilevel"/>
    <w:tmpl w:val="73F8940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04566"/>
    <w:multiLevelType w:val="multilevel"/>
    <w:tmpl w:val="1FDA402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00000"/>
        <w:spacing w:val="-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C719A"/>
    <w:rsid w:val="00092080"/>
    <w:rsid w:val="00145715"/>
    <w:rsid w:val="001C719A"/>
    <w:rsid w:val="00222669"/>
    <w:rsid w:val="0029151B"/>
    <w:rsid w:val="0029658D"/>
    <w:rsid w:val="00340B7D"/>
    <w:rsid w:val="003842CD"/>
    <w:rsid w:val="004119CA"/>
    <w:rsid w:val="00512FD8"/>
    <w:rsid w:val="005A7A55"/>
    <w:rsid w:val="00687036"/>
    <w:rsid w:val="006C38DD"/>
    <w:rsid w:val="006F4217"/>
    <w:rsid w:val="00706A1E"/>
    <w:rsid w:val="007648F0"/>
    <w:rsid w:val="007C68D1"/>
    <w:rsid w:val="009A0540"/>
    <w:rsid w:val="009C4C40"/>
    <w:rsid w:val="00B142F3"/>
    <w:rsid w:val="00CF40F5"/>
    <w:rsid w:val="00EA6CDB"/>
    <w:rsid w:val="00EC206E"/>
    <w:rsid w:val="00F7149C"/>
    <w:rsid w:val="00FE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1C719A"/>
  </w:style>
  <w:style w:type="paragraph" w:styleId="a4">
    <w:name w:val="Balloon Text"/>
    <w:basedOn w:val="a"/>
    <w:link w:val="a5"/>
    <w:uiPriority w:val="99"/>
    <w:semiHidden/>
    <w:unhideWhenUsed/>
    <w:rsid w:val="005A7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915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2023-05-17T12:37:00Z</dcterms:created>
  <dcterms:modified xsi:type="dcterms:W3CDTF">2023-05-24T11:13:00Z</dcterms:modified>
</cp:coreProperties>
</file>